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C46C" w14:textId="7E3D8891" w:rsidR="00D24D90" w:rsidRPr="00896298" w:rsidRDefault="00D24D90" w:rsidP="00E52D84">
      <w:pPr>
        <w:jc w:val="center"/>
        <w:rPr>
          <w:rFonts w:ascii="ＭＳ 明朝" w:hAnsi="ＭＳ 明朝"/>
          <w:szCs w:val="21"/>
        </w:rPr>
      </w:pPr>
      <w:r w:rsidRPr="00896298">
        <w:rPr>
          <w:rFonts w:ascii="ＭＳ 明朝" w:hAnsi="ＭＳ 明朝" w:hint="eastAsia"/>
          <w:szCs w:val="21"/>
        </w:rPr>
        <w:t>【経済学会懸賞論文執筆マニュアル】</w:t>
      </w:r>
    </w:p>
    <w:p w14:paraId="7F182E89" w14:textId="2B793D1B" w:rsidR="00D24D90" w:rsidRPr="00896298" w:rsidRDefault="00896298" w:rsidP="00896298">
      <w:pPr>
        <w:wordWrap w:val="0"/>
        <w:jc w:val="right"/>
        <w:rPr>
          <w:rFonts w:ascii="ＭＳ 明朝" w:hAnsi="ＭＳ 明朝"/>
        </w:rPr>
      </w:pPr>
      <w:r w:rsidRPr="00896298">
        <w:rPr>
          <w:rFonts w:ascii="Times New Roman" w:hAnsi="Times New Roman"/>
        </w:rPr>
        <w:t>20</w:t>
      </w:r>
      <w:r w:rsidR="009F3D26">
        <w:rPr>
          <w:rFonts w:ascii="Times New Roman" w:hAnsi="Times New Roman" w:hint="eastAsia"/>
        </w:rPr>
        <w:t>20</w:t>
      </w:r>
      <w:r w:rsidR="00D8227E" w:rsidRPr="00896298">
        <w:rPr>
          <w:rFonts w:ascii="ＭＳ 明朝" w:hAnsi="ＭＳ 明朝" w:hint="eastAsia"/>
        </w:rPr>
        <w:t>年</w:t>
      </w:r>
      <w:r w:rsidR="00BF3085">
        <w:rPr>
          <w:rFonts w:ascii="Times New Roman" w:hAnsi="Times New Roman" w:hint="eastAsia"/>
        </w:rPr>
        <w:t>7</w:t>
      </w:r>
      <w:r w:rsidR="00D24D90" w:rsidRPr="00896298">
        <w:rPr>
          <w:rFonts w:ascii="ＭＳ 明朝" w:hAnsi="ＭＳ 明朝" w:hint="eastAsia"/>
        </w:rPr>
        <w:t>月</w:t>
      </w:r>
    </w:p>
    <w:p w14:paraId="5DBE2CA9" w14:textId="77777777" w:rsidR="00D24D90" w:rsidRPr="00896298" w:rsidRDefault="00D24D90" w:rsidP="0054397F">
      <w:pPr>
        <w:jc w:val="righ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甲南大学経済学会</w:t>
      </w:r>
    </w:p>
    <w:p w14:paraId="63C44900" w14:textId="77777777" w:rsidR="00753420" w:rsidRDefault="00753420" w:rsidP="007C4BD5">
      <w:pPr>
        <w:rPr>
          <w:rFonts w:ascii="Times New Roman" w:hAnsi="ＭＳ 明朝"/>
        </w:rPr>
      </w:pPr>
    </w:p>
    <w:p w14:paraId="7C317DA2" w14:textId="77777777" w:rsidR="007C4BD5" w:rsidRPr="00896298" w:rsidRDefault="00D24D90" w:rsidP="007C4BD5">
      <w:pPr>
        <w:rPr>
          <w:rFonts w:ascii="ＭＳ 明朝" w:hAnsi="ＭＳ 明朝"/>
        </w:rPr>
      </w:pPr>
      <w:r w:rsidRPr="00896298">
        <w:rPr>
          <w:rFonts w:ascii="Times New Roman" w:hAnsi="ＭＳ 明朝"/>
        </w:rPr>
        <w:t>Ⅰ</w:t>
      </w:r>
      <w:r w:rsidRPr="00896298">
        <w:rPr>
          <w:rFonts w:ascii="ＭＳ 明朝" w:hAnsi="ＭＳ 明朝" w:hint="eastAsia"/>
        </w:rPr>
        <w:t xml:space="preserve">　論文の要件</w:t>
      </w:r>
    </w:p>
    <w:p w14:paraId="11AD9AA1" w14:textId="129D7DFA" w:rsidR="007C4BD5" w:rsidRPr="00E52D84" w:rsidRDefault="00DE156F" w:rsidP="007C4BD5">
      <w:pPr>
        <w:rPr>
          <w:rFonts w:ascii="ＭＳ 明朝" w:hAnsi="ＭＳ 明朝"/>
        </w:rPr>
      </w:pPr>
      <w:r w:rsidRPr="00E52D84">
        <w:rPr>
          <w:rFonts w:ascii="ＭＳ 明朝" w:hAnsi="ＭＳ 明朝" w:hint="eastAsia"/>
        </w:rPr>
        <w:t>（</w:t>
      </w:r>
      <w:r w:rsidR="00957258" w:rsidRPr="00E52D84">
        <w:rPr>
          <w:rFonts w:ascii="Times New Roman" w:hAnsi="Times New Roman"/>
        </w:rPr>
        <w:t>1</w:t>
      </w:r>
      <w:r w:rsidRPr="00E52D84">
        <w:rPr>
          <w:rFonts w:ascii="ＭＳ 明朝" w:hAnsi="ＭＳ 明朝" w:hint="eastAsia"/>
        </w:rPr>
        <w:t>）</w:t>
      </w:r>
      <w:r w:rsidR="00D8227E" w:rsidRPr="00E52D84">
        <w:rPr>
          <w:rFonts w:ascii="ＭＳ 明朝" w:hAnsi="ＭＳ 明朝" w:hint="eastAsia"/>
        </w:rPr>
        <w:t>原則</w:t>
      </w:r>
      <w:r w:rsidR="00D24D90" w:rsidRPr="00E52D84">
        <w:rPr>
          <w:rFonts w:ascii="ＭＳ 明朝" w:hAnsi="ＭＳ 明朝" w:hint="eastAsia"/>
        </w:rPr>
        <w:t>、</w:t>
      </w:r>
      <w:r w:rsidR="00B44C09" w:rsidRPr="00E52D84">
        <w:rPr>
          <w:rFonts w:ascii="ＭＳ 明朝" w:hAnsi="ＭＳ 明朝" w:hint="eastAsia"/>
        </w:rPr>
        <w:t>パソコンの文書作成ソフトで作成する。</w:t>
      </w:r>
    </w:p>
    <w:p w14:paraId="4C11BFD2" w14:textId="77777777" w:rsidR="007C4BD5" w:rsidRPr="00896298" w:rsidRDefault="00DE156F" w:rsidP="007C4BD5">
      <w:pPr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896298">
        <w:rPr>
          <w:rFonts w:ascii="Times New Roman" w:hAnsi="Times New Roman"/>
        </w:rPr>
        <w:t>2</w:t>
      </w:r>
      <w:r w:rsidRPr="00896298">
        <w:rPr>
          <w:rFonts w:ascii="ＭＳ 明朝" w:hAnsi="ＭＳ 明朝" w:hint="eastAsia"/>
        </w:rPr>
        <w:t>）</w:t>
      </w:r>
      <w:r w:rsidR="00D24D90" w:rsidRPr="00896298">
        <w:rPr>
          <w:rFonts w:ascii="Times New Roman" w:hAnsi="Times New Roman"/>
        </w:rPr>
        <w:t>A</w:t>
      </w:r>
      <w:r w:rsidR="00957258" w:rsidRPr="00896298">
        <w:rPr>
          <w:rFonts w:ascii="Times New Roman" w:hAnsi="Times New Roman"/>
        </w:rPr>
        <w:t>4</w:t>
      </w:r>
      <w:r w:rsidR="00D24D90" w:rsidRPr="00896298">
        <w:rPr>
          <w:rFonts w:ascii="ＭＳ 明朝" w:hAnsi="ＭＳ 明朝" w:hint="eastAsia"/>
        </w:rPr>
        <w:t>用紙、横書き（縦置き）、</w:t>
      </w:r>
      <w:r w:rsidR="00957258" w:rsidRPr="00896298">
        <w:rPr>
          <w:rFonts w:ascii="Times New Roman" w:hAnsi="Times New Roman"/>
        </w:rPr>
        <w:t>40</w:t>
      </w:r>
      <w:r w:rsidR="00E377BC" w:rsidRPr="00896298">
        <w:rPr>
          <w:rFonts w:ascii="ＭＳ 明朝" w:hAnsi="ＭＳ 明朝" w:hint="eastAsia"/>
        </w:rPr>
        <w:t>字×</w:t>
      </w:r>
      <w:r w:rsidR="00957258" w:rsidRPr="00896298">
        <w:rPr>
          <w:rFonts w:ascii="Times New Roman" w:hAnsi="Times New Roman"/>
        </w:rPr>
        <w:t>36</w:t>
      </w:r>
      <w:r w:rsidR="00E377BC" w:rsidRPr="00896298">
        <w:rPr>
          <w:rFonts w:ascii="ＭＳ 明朝" w:hAnsi="ＭＳ 明朝" w:hint="eastAsia"/>
        </w:rPr>
        <w:t>行</w:t>
      </w:r>
      <w:r w:rsidR="00D24D90" w:rsidRPr="00896298">
        <w:rPr>
          <w:rFonts w:ascii="ＭＳ 明朝" w:hAnsi="ＭＳ 明朝" w:hint="eastAsia"/>
        </w:rPr>
        <w:t>/</w:t>
      </w:r>
      <w:r w:rsidR="00D8227E" w:rsidRPr="00896298">
        <w:rPr>
          <w:rFonts w:ascii="ＭＳ 明朝" w:hAnsi="ＭＳ 明朝" w:hint="eastAsia"/>
        </w:rPr>
        <w:t>頁</w:t>
      </w:r>
      <w:r w:rsidR="00D24D90" w:rsidRPr="00896298">
        <w:rPr>
          <w:rFonts w:ascii="ＭＳ 明朝" w:hAnsi="ＭＳ 明朝" w:hint="eastAsia"/>
        </w:rPr>
        <w:t>。</w:t>
      </w:r>
    </w:p>
    <w:p w14:paraId="5FF8B101" w14:textId="77777777" w:rsidR="00D24D90" w:rsidRPr="00896298" w:rsidRDefault="00DE156F" w:rsidP="007C4BD5">
      <w:pPr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896298">
        <w:rPr>
          <w:rFonts w:ascii="Times New Roman" w:hAnsi="Times New Roman"/>
        </w:rPr>
        <w:t>3</w:t>
      </w:r>
      <w:r w:rsidRPr="00896298">
        <w:rPr>
          <w:rFonts w:ascii="ＭＳ 明朝" w:hAnsi="ＭＳ 明朝" w:hint="eastAsia"/>
        </w:rPr>
        <w:t>）</w:t>
      </w:r>
      <w:r w:rsidR="00D24D90" w:rsidRPr="00896298">
        <w:rPr>
          <w:rFonts w:ascii="ＭＳ 明朝" w:hAnsi="ＭＳ 明朝" w:hint="eastAsia"/>
        </w:rPr>
        <w:t>分量は</w:t>
      </w:r>
      <w:r w:rsidR="00957258" w:rsidRPr="00896298">
        <w:rPr>
          <w:rFonts w:ascii="Times New Roman" w:hAnsi="Times New Roman"/>
        </w:rPr>
        <w:t>12</w:t>
      </w:r>
      <w:r w:rsidR="00F031A6" w:rsidRPr="00896298">
        <w:rPr>
          <w:rFonts w:ascii="ＭＳ 明朝" w:hAnsi="ＭＳ 明朝" w:hint="eastAsia"/>
        </w:rPr>
        <w:t>頁</w:t>
      </w:r>
      <w:r w:rsidR="00D24D90" w:rsidRPr="00896298">
        <w:rPr>
          <w:rFonts w:ascii="ＭＳ 明朝" w:hAnsi="ＭＳ 明朝" w:hint="eastAsia"/>
        </w:rPr>
        <w:t>以上</w:t>
      </w:r>
      <w:r w:rsidR="00957258" w:rsidRPr="00896298">
        <w:rPr>
          <w:rFonts w:ascii="Times New Roman" w:hAnsi="Times New Roman"/>
        </w:rPr>
        <w:t>20</w:t>
      </w:r>
      <w:r w:rsidR="00F031A6" w:rsidRPr="00896298">
        <w:rPr>
          <w:rFonts w:ascii="ＭＳ 明朝" w:hAnsi="ＭＳ 明朝" w:hint="eastAsia"/>
        </w:rPr>
        <w:t>頁</w:t>
      </w:r>
      <w:r w:rsidR="00D24D90" w:rsidRPr="00896298">
        <w:rPr>
          <w:rFonts w:ascii="ＭＳ 明朝" w:hAnsi="ＭＳ 明朝" w:hint="eastAsia"/>
        </w:rPr>
        <w:t>以下（</w:t>
      </w:r>
      <w:r w:rsidR="00911539" w:rsidRPr="00896298">
        <w:rPr>
          <w:rFonts w:ascii="ＭＳ 明朝" w:hAnsi="ＭＳ 明朝" w:hint="eastAsia"/>
        </w:rPr>
        <w:t>題目</w:t>
      </w:r>
      <w:r w:rsidR="00D24D90" w:rsidRPr="00896298">
        <w:rPr>
          <w:rFonts w:ascii="ＭＳ 明朝" w:hAnsi="ＭＳ 明朝" w:hint="eastAsia"/>
        </w:rPr>
        <w:t>・目次・図表</w:t>
      </w:r>
      <w:r w:rsidR="00E377BC" w:rsidRPr="00896298">
        <w:rPr>
          <w:rFonts w:ascii="ＭＳ 明朝" w:hAnsi="ＭＳ 明朝" w:hint="eastAsia"/>
        </w:rPr>
        <w:t>・アンケート票等の付録類</w:t>
      </w:r>
      <w:r w:rsidR="00D24D90" w:rsidRPr="00896298">
        <w:rPr>
          <w:rFonts w:ascii="ＭＳ 明朝" w:hAnsi="ＭＳ 明朝" w:hint="eastAsia"/>
        </w:rPr>
        <w:t>を含む）。</w:t>
      </w:r>
    </w:p>
    <w:p w14:paraId="62AB6BC5" w14:textId="591013AE" w:rsidR="00DE156F" w:rsidRPr="00896298" w:rsidRDefault="00DE156F" w:rsidP="007C4BD5">
      <w:pPr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896298">
        <w:rPr>
          <w:rFonts w:ascii="Times New Roman" w:hAnsi="Times New Roman"/>
        </w:rPr>
        <w:t>4</w:t>
      </w:r>
      <w:r w:rsidRPr="00896298">
        <w:rPr>
          <w:rFonts w:ascii="ＭＳ 明朝" w:hAnsi="ＭＳ 明朝" w:hint="eastAsia"/>
        </w:rPr>
        <w:t>）</w:t>
      </w:r>
      <w:r w:rsidR="00D24D90" w:rsidRPr="00896298">
        <w:rPr>
          <w:rFonts w:ascii="ＭＳ 明朝" w:hAnsi="ＭＳ 明朝" w:hint="eastAsia"/>
        </w:rPr>
        <w:t>日本語は明朝（全角）、英数字は</w:t>
      </w:r>
      <w:r w:rsidR="008319A8">
        <w:rPr>
          <w:rFonts w:ascii="Times New Roman" w:hAnsi="Times New Roman" w:hint="eastAsia"/>
        </w:rPr>
        <w:t>、</w:t>
      </w:r>
      <w:r w:rsidR="00012732">
        <w:rPr>
          <w:rFonts w:ascii="Times New Roman" w:hAnsi="Times New Roman"/>
        </w:rPr>
        <w:t>Ce</w:t>
      </w:r>
      <w:r w:rsidR="002D1BF6">
        <w:rPr>
          <w:rFonts w:ascii="Times New Roman" w:hAnsi="Times New Roman"/>
        </w:rPr>
        <w:t>ntury</w:t>
      </w:r>
      <w:r w:rsidR="00F031A6" w:rsidRPr="00896298">
        <w:rPr>
          <w:rFonts w:ascii="ＭＳ 明朝" w:hAnsi="ＭＳ 明朝" w:hint="eastAsia"/>
        </w:rPr>
        <w:t>（半角）、共</w:t>
      </w:r>
      <w:r w:rsidR="00D24D90" w:rsidRPr="00896298">
        <w:rPr>
          <w:rFonts w:ascii="ＭＳ 明朝" w:hAnsi="ＭＳ 明朝" w:hint="eastAsia"/>
        </w:rPr>
        <w:t>に</w:t>
      </w:r>
      <w:r w:rsidR="00957258" w:rsidRPr="00EB747B">
        <w:rPr>
          <w:rFonts w:ascii="Times New Roman" w:hAnsi="Times New Roman"/>
        </w:rPr>
        <w:t>10</w:t>
      </w:r>
      <w:r w:rsidR="00D24D90" w:rsidRPr="00EB747B">
        <w:rPr>
          <w:rFonts w:ascii="Times New Roman" w:hAnsi="Times New Roman"/>
        </w:rPr>
        <w:t>.</w:t>
      </w:r>
      <w:r w:rsidR="00957258" w:rsidRPr="00EB747B">
        <w:rPr>
          <w:rFonts w:ascii="Times New Roman" w:hAnsi="Times New Roman"/>
        </w:rPr>
        <w:t>5</w:t>
      </w:r>
      <w:r w:rsidR="00D24D90" w:rsidRPr="00896298">
        <w:rPr>
          <w:rFonts w:ascii="ＭＳ 明朝" w:hAnsi="ＭＳ 明朝" w:hint="eastAsia"/>
        </w:rPr>
        <w:t>ポイントのフォントを</w:t>
      </w:r>
    </w:p>
    <w:p w14:paraId="655260CC" w14:textId="77777777" w:rsidR="00D24D90" w:rsidRPr="00896298" w:rsidRDefault="00D24D90" w:rsidP="00CE5557">
      <w:pPr>
        <w:ind w:firstLineChars="300" w:firstLine="630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用いること。</w:t>
      </w:r>
    </w:p>
    <w:p w14:paraId="24585218" w14:textId="77777777" w:rsidR="00D24D90" w:rsidRPr="00896298" w:rsidRDefault="00DE156F" w:rsidP="007C4BD5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5</w:t>
      </w:r>
      <w:r w:rsidRPr="00896298">
        <w:rPr>
          <w:rFonts w:ascii="ＭＳ 明朝" w:hAnsi="ＭＳ 明朝" w:hint="eastAsia"/>
        </w:rPr>
        <w:t>）</w:t>
      </w:r>
      <w:r w:rsidR="00D24D90" w:rsidRPr="00896298">
        <w:rPr>
          <w:rFonts w:ascii="ＭＳ 明朝" w:hAnsi="ＭＳ 明朝" w:hint="eastAsia"/>
        </w:rPr>
        <w:t>論文は未発表</w:t>
      </w:r>
      <w:r w:rsidR="00D2298C" w:rsidRPr="00896298">
        <w:rPr>
          <w:rFonts w:ascii="ＭＳ 明朝" w:hAnsi="ＭＳ 明朝" w:hint="eastAsia"/>
        </w:rPr>
        <w:t>作</w:t>
      </w:r>
      <w:r w:rsidR="00D24D90" w:rsidRPr="00896298">
        <w:rPr>
          <w:rFonts w:ascii="ＭＳ 明朝" w:hAnsi="ＭＳ 明朝" w:hint="eastAsia"/>
        </w:rPr>
        <w:t>で</w:t>
      </w:r>
      <w:r w:rsidR="00A46E71" w:rsidRPr="00896298">
        <w:rPr>
          <w:rFonts w:ascii="ＭＳ 明朝" w:hAnsi="ＭＳ 明朝" w:hint="eastAsia"/>
        </w:rPr>
        <w:t>、</w:t>
      </w:r>
      <w:r w:rsidR="00F031A6" w:rsidRPr="00896298">
        <w:rPr>
          <w:rFonts w:ascii="ＭＳ 明朝" w:hAnsi="ＭＳ 明朝" w:hint="eastAsia"/>
        </w:rPr>
        <w:t>一人一作（共著の場合も含む</w:t>
      </w:r>
      <w:r w:rsidR="00D24D90" w:rsidRPr="00896298">
        <w:rPr>
          <w:rFonts w:ascii="ＭＳ 明朝" w:hAnsi="ＭＳ 明朝" w:hint="eastAsia"/>
        </w:rPr>
        <w:t>）</w:t>
      </w:r>
      <w:r w:rsidR="00F031A6" w:rsidRPr="00896298">
        <w:rPr>
          <w:rFonts w:ascii="ＭＳ 明朝" w:hAnsi="ＭＳ 明朝" w:hint="eastAsia"/>
        </w:rPr>
        <w:t>。</w:t>
      </w:r>
    </w:p>
    <w:p w14:paraId="6B523058" w14:textId="4F2DA030" w:rsidR="00C05C8D" w:rsidRPr="00E52D84" w:rsidRDefault="00B44C09" w:rsidP="00C05C8D">
      <w:pPr>
        <w:jc w:val="left"/>
        <w:rPr>
          <w:rFonts w:ascii="ＭＳ 明朝" w:hAnsi="ＭＳ 明朝"/>
        </w:rPr>
      </w:pPr>
      <w:r w:rsidRPr="00E52D84">
        <w:rPr>
          <w:rFonts w:ascii="ＭＳ 明朝" w:hAnsi="ＭＳ 明朝" w:hint="eastAsia"/>
        </w:rPr>
        <w:t>（</w:t>
      </w:r>
      <w:r w:rsidRPr="00E52D84">
        <w:rPr>
          <w:rFonts w:asciiTheme="minorHAnsi" w:hAnsiTheme="minorHAnsi"/>
        </w:rPr>
        <w:t>6</w:t>
      </w:r>
      <w:r w:rsidRPr="00E52D84">
        <w:rPr>
          <w:rFonts w:ascii="ＭＳ 明朝" w:hAnsi="ＭＳ 明朝" w:hint="eastAsia"/>
        </w:rPr>
        <w:t>）英語論文の場合も上記と同様の形式。（ただし、ダブル・スペースとする）</w:t>
      </w:r>
    </w:p>
    <w:p w14:paraId="4B1580B3" w14:textId="77777777" w:rsidR="00C05C8D" w:rsidRPr="00896298" w:rsidRDefault="00C05C8D" w:rsidP="00C05C8D">
      <w:pPr>
        <w:jc w:val="left"/>
        <w:rPr>
          <w:rFonts w:ascii="ＭＳ 明朝" w:hAnsi="ＭＳ 明朝"/>
        </w:rPr>
      </w:pPr>
      <w:r w:rsidRPr="00EB747B">
        <w:rPr>
          <w:rFonts w:ascii="Times New Roman" w:hAnsi="ＭＳ 明朝"/>
        </w:rPr>
        <w:t>Ⅱ</w:t>
      </w:r>
      <w:r w:rsidRPr="00896298">
        <w:rPr>
          <w:rFonts w:ascii="ＭＳ 明朝" w:hAnsi="ＭＳ 明朝" w:hint="eastAsia"/>
          <w:b/>
        </w:rPr>
        <w:t xml:space="preserve">　</w:t>
      </w:r>
      <w:r w:rsidRPr="00896298">
        <w:rPr>
          <w:rFonts w:ascii="ＭＳ 明朝" w:hAnsi="ＭＳ 明朝" w:hint="eastAsia"/>
        </w:rPr>
        <w:t>表紙</w:t>
      </w:r>
    </w:p>
    <w:p w14:paraId="12F7400D" w14:textId="77777777" w:rsidR="00C05C8D" w:rsidRPr="00896298" w:rsidRDefault="00DE156F" w:rsidP="007C4BD5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1</w:t>
      </w:r>
      <w:r w:rsidRPr="00896298">
        <w:rPr>
          <w:rFonts w:ascii="ＭＳ 明朝" w:hAnsi="ＭＳ 明朝" w:hint="eastAsia"/>
        </w:rPr>
        <w:t>）</w:t>
      </w:r>
      <w:r w:rsidR="00C05C8D" w:rsidRPr="00896298">
        <w:rPr>
          <w:rFonts w:ascii="ＭＳ 明朝" w:hAnsi="ＭＳ 明朝" w:hint="eastAsia"/>
        </w:rPr>
        <w:t>表紙に記載することは</w:t>
      </w:r>
    </w:p>
    <w:p w14:paraId="3260F137" w14:textId="77777777" w:rsidR="00FB268C" w:rsidRPr="00896298" w:rsidRDefault="0095431E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a</w:t>
      </w:r>
      <w:r w:rsidRPr="00896298">
        <w:rPr>
          <w:rFonts w:ascii="ＭＳ 明朝" w:hAnsi="ＭＳ 明朝" w:hint="eastAsia"/>
        </w:rPr>
        <w:t>）</w:t>
      </w:r>
      <w:r w:rsidR="00FB268C" w:rsidRPr="00896298">
        <w:rPr>
          <w:rFonts w:ascii="ＭＳ 明朝" w:hAnsi="ＭＳ 明朝" w:hint="eastAsia"/>
        </w:rPr>
        <w:t>題目</w:t>
      </w:r>
    </w:p>
    <w:p w14:paraId="4C129130" w14:textId="77777777" w:rsidR="00FB268C" w:rsidRPr="00896298" w:rsidRDefault="0095431E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EB747B">
        <w:rPr>
          <w:rFonts w:ascii="Times New Roman" w:hAnsi="Times New Roman"/>
        </w:rPr>
        <w:t>b</w:t>
      </w:r>
      <w:r w:rsidRPr="00896298">
        <w:rPr>
          <w:rFonts w:ascii="ＭＳ 明朝" w:hAnsi="ＭＳ 明朝" w:hint="eastAsia"/>
        </w:rPr>
        <w:t>）</w:t>
      </w:r>
      <w:r w:rsidR="00F031A6" w:rsidRPr="00896298">
        <w:rPr>
          <w:rFonts w:ascii="ＭＳ 明朝" w:hAnsi="ＭＳ 明朝" w:hint="eastAsia"/>
        </w:rPr>
        <w:t>目次（章</w:t>
      </w:r>
      <w:r w:rsidR="00EB747B">
        <w:rPr>
          <w:rFonts w:ascii="ＭＳ 明朝" w:hAnsi="ＭＳ 明朝" w:hint="eastAsia"/>
        </w:rPr>
        <w:t>のみ</w:t>
      </w:r>
      <w:r w:rsidR="00F031A6" w:rsidRPr="00896298">
        <w:rPr>
          <w:rFonts w:ascii="ＭＳ 明朝" w:hAnsi="ＭＳ 明朝" w:hint="eastAsia"/>
        </w:rPr>
        <w:t>）</w:t>
      </w:r>
    </w:p>
    <w:p w14:paraId="7F58BFD7" w14:textId="77777777" w:rsidR="00DA2B44" w:rsidRPr="00896298" w:rsidRDefault="00DE156F" w:rsidP="00CE5557">
      <w:pPr>
        <w:ind w:left="21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2</w:t>
      </w:r>
      <w:r w:rsidRPr="00896298">
        <w:rPr>
          <w:rFonts w:ascii="ＭＳ 明朝" w:hAnsi="ＭＳ 明朝" w:hint="eastAsia"/>
        </w:rPr>
        <w:t>）</w:t>
      </w:r>
      <w:r w:rsidR="00E377BC" w:rsidRPr="00896298">
        <w:rPr>
          <w:rFonts w:ascii="ＭＳ 明朝" w:hAnsi="ＭＳ 明朝" w:hint="eastAsia"/>
        </w:rPr>
        <w:t>審査は匿名で行うので</w:t>
      </w:r>
      <w:r w:rsidR="00F031A6" w:rsidRPr="00896298">
        <w:rPr>
          <w:rFonts w:ascii="ＭＳ 明朝" w:hAnsi="ＭＳ 明朝" w:hint="eastAsia"/>
        </w:rPr>
        <w:t>、氏名・ゼミ名・学年は、表紙及び</w:t>
      </w:r>
      <w:r w:rsidR="00FB268C" w:rsidRPr="00896298">
        <w:rPr>
          <w:rFonts w:ascii="ＭＳ 明朝" w:hAnsi="ＭＳ 明朝" w:hint="eastAsia"/>
        </w:rPr>
        <w:t>本文には</w:t>
      </w:r>
      <w:r w:rsidR="00DA2B44" w:rsidRPr="00896298">
        <w:rPr>
          <w:rFonts w:ascii="ＭＳ 明朝" w:hAnsi="ＭＳ 明朝" w:hint="eastAsia"/>
        </w:rPr>
        <w:t>記載せず、別紙に記入</w:t>
      </w:r>
      <w:r w:rsidR="00F031A6" w:rsidRPr="00896298">
        <w:rPr>
          <w:rFonts w:ascii="ＭＳ 明朝" w:hAnsi="ＭＳ 明朝" w:hint="eastAsia"/>
        </w:rPr>
        <w:t>して添付すること。</w:t>
      </w:r>
    </w:p>
    <w:p w14:paraId="0AC4A068" w14:textId="77777777" w:rsidR="00DA2B44" w:rsidRPr="00896298" w:rsidRDefault="00DA2B44" w:rsidP="00DA2B44">
      <w:pPr>
        <w:jc w:val="left"/>
        <w:rPr>
          <w:rFonts w:ascii="ＭＳ 明朝" w:hAnsi="ＭＳ 明朝"/>
        </w:rPr>
      </w:pPr>
    </w:p>
    <w:p w14:paraId="344A6EA7" w14:textId="77777777" w:rsidR="007C4BD5" w:rsidRPr="00896298" w:rsidRDefault="00DA2B44" w:rsidP="007C4BD5">
      <w:pPr>
        <w:jc w:val="left"/>
        <w:rPr>
          <w:rFonts w:ascii="ＭＳ 明朝" w:hAnsi="ＭＳ 明朝"/>
        </w:rPr>
      </w:pPr>
      <w:r w:rsidRPr="00EB747B">
        <w:rPr>
          <w:rFonts w:ascii="Times New Roman" w:hAnsi="ＭＳ 明朝"/>
        </w:rPr>
        <w:t>Ⅲ</w:t>
      </w:r>
      <w:r w:rsidRPr="00896298">
        <w:rPr>
          <w:rFonts w:ascii="ＭＳ 明朝" w:hAnsi="ＭＳ 明朝" w:hint="eastAsia"/>
          <w:b/>
        </w:rPr>
        <w:t xml:space="preserve">　</w:t>
      </w:r>
      <w:r w:rsidRPr="00896298">
        <w:rPr>
          <w:rFonts w:ascii="ＭＳ 明朝" w:hAnsi="ＭＳ 明朝" w:hint="eastAsia"/>
        </w:rPr>
        <w:t>章・節などのナンバリング</w:t>
      </w:r>
    </w:p>
    <w:p w14:paraId="2683D157" w14:textId="77777777" w:rsidR="007C4BD5" w:rsidRPr="00896298" w:rsidRDefault="00DE156F" w:rsidP="007C4BD5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1</w:t>
      </w:r>
      <w:r w:rsidRPr="00896298">
        <w:rPr>
          <w:rFonts w:ascii="ＭＳ 明朝" w:hAnsi="ＭＳ 明朝" w:hint="eastAsia"/>
        </w:rPr>
        <w:t>）</w:t>
      </w:r>
      <w:r w:rsidR="00F031A6" w:rsidRPr="00896298">
        <w:rPr>
          <w:rFonts w:ascii="ＭＳ 明朝" w:hAnsi="ＭＳ 明朝" w:hint="eastAsia"/>
        </w:rPr>
        <w:t>ナンバリングは以下に従うこと</w:t>
      </w:r>
      <w:r w:rsidR="00DA2B44" w:rsidRPr="00896298">
        <w:rPr>
          <w:rFonts w:ascii="ＭＳ 明朝" w:hAnsi="ＭＳ 明朝" w:hint="eastAsia"/>
        </w:rPr>
        <w:t>。</w:t>
      </w:r>
    </w:p>
    <w:p w14:paraId="2A02B3D3" w14:textId="77777777" w:rsidR="00DA2B44" w:rsidRPr="00896298" w:rsidRDefault="0095431E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a</w:t>
      </w:r>
      <w:r w:rsidRPr="00896298">
        <w:rPr>
          <w:rFonts w:ascii="ＭＳ 明朝" w:hAnsi="ＭＳ 明朝" w:hint="eastAsia"/>
        </w:rPr>
        <w:t>）</w:t>
      </w:r>
      <w:r w:rsidR="00DA2B44" w:rsidRPr="00896298">
        <w:rPr>
          <w:rFonts w:ascii="ＭＳ 明朝" w:hAnsi="ＭＳ 明朝" w:hint="eastAsia"/>
        </w:rPr>
        <w:t>ローマ数字　[</w:t>
      </w:r>
      <w:r w:rsidR="00D2298C" w:rsidRPr="00EB747B">
        <w:rPr>
          <w:rFonts w:ascii="Times New Roman" w:hAnsi="ＭＳ 明朝"/>
        </w:rPr>
        <w:t>Ⅰ</w:t>
      </w:r>
      <w:r w:rsidR="00DA2B44" w:rsidRPr="00896298">
        <w:rPr>
          <w:rFonts w:ascii="ＭＳ 明朝" w:hAnsi="ＭＳ 明朝" w:hint="eastAsia"/>
        </w:rPr>
        <w:t>、</w:t>
      </w:r>
      <w:r w:rsidR="00D2298C" w:rsidRPr="00EB747B">
        <w:rPr>
          <w:rFonts w:ascii="Times New Roman" w:hAnsi="ＭＳ 明朝"/>
        </w:rPr>
        <w:t>Ⅱ</w:t>
      </w:r>
      <w:r w:rsidR="00D2298C" w:rsidRPr="00896298">
        <w:rPr>
          <w:rFonts w:ascii="ＭＳ 明朝" w:hAnsi="ＭＳ 明朝" w:hint="eastAsia"/>
        </w:rPr>
        <w:t>、</w:t>
      </w:r>
      <w:r w:rsidR="00D2298C" w:rsidRPr="00EB747B">
        <w:rPr>
          <w:rFonts w:ascii="Times New Roman" w:hAnsi="ＭＳ 明朝"/>
        </w:rPr>
        <w:t>Ⅲ</w:t>
      </w:r>
      <w:r w:rsidR="00D2298C" w:rsidRPr="00896298">
        <w:rPr>
          <w:rFonts w:ascii="ＭＳ 明朝" w:hAnsi="ＭＳ 明朝" w:hint="eastAsia"/>
        </w:rPr>
        <w:t>、</w:t>
      </w:r>
      <w:r w:rsidR="00EB747B">
        <w:rPr>
          <w:rFonts w:ascii="ＭＳ 明朝" w:hAnsi="ＭＳ 明朝" w:hint="eastAsia"/>
        </w:rPr>
        <w:t>……</w:t>
      </w:r>
      <w:r w:rsidR="00DA2B44" w:rsidRPr="00896298">
        <w:rPr>
          <w:rFonts w:ascii="ＭＳ 明朝" w:hAnsi="ＭＳ 明朝" w:hint="eastAsia"/>
        </w:rPr>
        <w:t>]</w:t>
      </w:r>
    </w:p>
    <w:p w14:paraId="44B9687D" w14:textId="77777777" w:rsidR="00DA2B44" w:rsidRPr="00896298" w:rsidRDefault="0095431E" w:rsidP="00CE5557">
      <w:pPr>
        <w:ind w:firstLineChars="100" w:firstLine="210"/>
        <w:jc w:val="left"/>
        <w:rPr>
          <w:rFonts w:ascii="ＭＳ 明朝" w:hAnsi="ＭＳ 明朝"/>
          <w:lang w:eastAsia="zh-CN"/>
        </w:rPr>
      </w:pPr>
      <w:r w:rsidRPr="00896298">
        <w:rPr>
          <w:rFonts w:ascii="ＭＳ 明朝" w:hAnsi="ＭＳ 明朝" w:hint="eastAsia"/>
          <w:lang w:eastAsia="zh-CN"/>
        </w:rPr>
        <w:t>（</w:t>
      </w:r>
      <w:r w:rsidR="00134751" w:rsidRPr="00EB747B">
        <w:rPr>
          <w:rFonts w:ascii="Times New Roman" w:hAnsi="Times New Roman"/>
          <w:lang w:eastAsia="zh-CN"/>
        </w:rPr>
        <w:t>b</w:t>
      </w:r>
      <w:r w:rsidRPr="00896298">
        <w:rPr>
          <w:rFonts w:ascii="ＭＳ 明朝" w:hAnsi="ＭＳ 明朝" w:hint="eastAsia"/>
          <w:lang w:eastAsia="zh-CN"/>
        </w:rPr>
        <w:t>）</w:t>
      </w:r>
      <w:r w:rsidR="00DA2B44" w:rsidRPr="00896298">
        <w:rPr>
          <w:rFonts w:ascii="ＭＳ 明朝" w:hAnsi="ＭＳ 明朝" w:hint="eastAsia"/>
          <w:lang w:eastAsia="zh-CN"/>
        </w:rPr>
        <w:t>算用数字　[（</w:t>
      </w:r>
      <w:r w:rsidR="00957258" w:rsidRPr="00EB747B">
        <w:rPr>
          <w:rFonts w:ascii="Times New Roman" w:hAnsi="Times New Roman"/>
          <w:lang w:eastAsia="zh-CN"/>
        </w:rPr>
        <w:t>1</w:t>
      </w:r>
      <w:r w:rsidR="00DA2B44" w:rsidRPr="00896298">
        <w:rPr>
          <w:rFonts w:ascii="ＭＳ 明朝" w:hAnsi="ＭＳ 明朝" w:hint="eastAsia"/>
          <w:lang w:eastAsia="zh-CN"/>
        </w:rPr>
        <w:t>）、（</w:t>
      </w:r>
      <w:r w:rsidR="00957258" w:rsidRPr="00EB747B">
        <w:rPr>
          <w:rFonts w:ascii="Times New Roman" w:hAnsi="Times New Roman"/>
          <w:lang w:eastAsia="zh-CN"/>
        </w:rPr>
        <w:t>2</w:t>
      </w:r>
      <w:r w:rsidR="00DA2B44" w:rsidRPr="00896298">
        <w:rPr>
          <w:rFonts w:ascii="ＭＳ 明朝" w:hAnsi="ＭＳ 明朝" w:hint="eastAsia"/>
          <w:lang w:eastAsia="zh-CN"/>
        </w:rPr>
        <w:t>）、（</w:t>
      </w:r>
      <w:r w:rsidR="00957258" w:rsidRPr="00EB747B">
        <w:rPr>
          <w:rFonts w:ascii="Times New Roman" w:hAnsi="Times New Roman"/>
          <w:lang w:eastAsia="zh-CN"/>
        </w:rPr>
        <w:t>3</w:t>
      </w:r>
      <w:r w:rsidR="00EB747B">
        <w:rPr>
          <w:rFonts w:ascii="ＭＳ 明朝" w:hAnsi="ＭＳ 明朝" w:hint="eastAsia"/>
          <w:lang w:eastAsia="zh-CN"/>
        </w:rPr>
        <w:t>）、……</w:t>
      </w:r>
      <w:r w:rsidR="00DA2B44" w:rsidRPr="00896298">
        <w:rPr>
          <w:rFonts w:ascii="ＭＳ 明朝" w:hAnsi="ＭＳ 明朝" w:hint="eastAsia"/>
          <w:lang w:eastAsia="zh-CN"/>
        </w:rPr>
        <w:t>]</w:t>
      </w:r>
    </w:p>
    <w:p w14:paraId="17EA5E27" w14:textId="77777777" w:rsidR="00DA2B44" w:rsidRPr="00896298" w:rsidRDefault="0095431E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EB747B">
        <w:rPr>
          <w:rFonts w:ascii="Times New Roman" w:hAnsi="Times New Roman"/>
        </w:rPr>
        <w:t>c</w:t>
      </w:r>
      <w:r w:rsidRPr="00896298">
        <w:rPr>
          <w:rFonts w:ascii="ＭＳ 明朝" w:hAnsi="ＭＳ 明朝" w:hint="eastAsia"/>
        </w:rPr>
        <w:t>）</w:t>
      </w:r>
      <w:r w:rsidR="00DA2B44" w:rsidRPr="00896298">
        <w:rPr>
          <w:rFonts w:ascii="ＭＳ 明朝" w:hAnsi="ＭＳ 明朝" w:hint="eastAsia"/>
        </w:rPr>
        <w:t>ローマ字　[（</w:t>
      </w:r>
      <w:r w:rsidR="00957258" w:rsidRPr="00EB747B">
        <w:rPr>
          <w:rFonts w:ascii="Times New Roman" w:hAnsi="Times New Roman"/>
        </w:rPr>
        <w:t>a</w:t>
      </w:r>
      <w:r w:rsidR="00DA2B44" w:rsidRPr="00896298">
        <w:rPr>
          <w:rFonts w:ascii="ＭＳ 明朝" w:hAnsi="ＭＳ 明朝" w:hint="eastAsia"/>
        </w:rPr>
        <w:t>）、（</w:t>
      </w:r>
      <w:r w:rsidR="00DA2B44" w:rsidRPr="00EB747B">
        <w:rPr>
          <w:rFonts w:ascii="Times New Roman" w:hAnsi="Times New Roman"/>
        </w:rPr>
        <w:t>b</w:t>
      </w:r>
      <w:r w:rsidR="00DA2B44" w:rsidRPr="00896298">
        <w:rPr>
          <w:rFonts w:ascii="ＭＳ 明朝" w:hAnsi="ＭＳ 明朝" w:hint="eastAsia"/>
        </w:rPr>
        <w:t>）、</w:t>
      </w:r>
      <w:r w:rsidR="00134751" w:rsidRPr="00896298">
        <w:rPr>
          <w:rFonts w:ascii="ＭＳ 明朝" w:hAnsi="ＭＳ 明朝" w:hint="eastAsia"/>
        </w:rPr>
        <w:t>（</w:t>
      </w:r>
      <w:r w:rsidR="0086039B" w:rsidRPr="00EB747B">
        <w:rPr>
          <w:rFonts w:ascii="Times New Roman" w:hAnsi="Times New Roman"/>
        </w:rPr>
        <w:t>c</w:t>
      </w:r>
      <w:r w:rsidR="00134751" w:rsidRPr="00896298">
        <w:rPr>
          <w:rFonts w:ascii="ＭＳ 明朝" w:hAnsi="ＭＳ 明朝" w:hint="eastAsia"/>
        </w:rPr>
        <w:t>）</w:t>
      </w:r>
      <w:r w:rsidR="00EB747B">
        <w:rPr>
          <w:rFonts w:ascii="ＭＳ 明朝" w:hAnsi="ＭＳ 明朝" w:hint="eastAsia"/>
        </w:rPr>
        <w:t>、……</w:t>
      </w:r>
      <w:r w:rsidR="00DA2B44" w:rsidRPr="00896298">
        <w:rPr>
          <w:rFonts w:ascii="ＭＳ 明朝" w:hAnsi="ＭＳ 明朝" w:hint="eastAsia"/>
        </w:rPr>
        <w:t>]</w:t>
      </w:r>
    </w:p>
    <w:p w14:paraId="152AB05F" w14:textId="77777777" w:rsidR="00DA2B44" w:rsidRPr="00896298" w:rsidRDefault="00D2298C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（例）</w:t>
      </w:r>
      <w:r w:rsidRPr="00EB747B">
        <w:rPr>
          <w:rFonts w:ascii="Times New Roman" w:hAnsi="ＭＳ 明朝"/>
        </w:rPr>
        <w:t>Ⅰ</w:t>
      </w:r>
      <w:r w:rsidR="00DA2B44" w:rsidRPr="00896298">
        <w:rPr>
          <w:rFonts w:ascii="ＭＳ 明朝" w:hAnsi="ＭＳ 明朝" w:hint="eastAsia"/>
        </w:rPr>
        <w:t xml:space="preserve">　変動相場制下の経営収支均衡と国際資本移動</w:t>
      </w:r>
    </w:p>
    <w:p w14:paraId="21BCFAD0" w14:textId="77777777" w:rsidR="007C4BD5" w:rsidRPr="00896298" w:rsidRDefault="00DA2B44" w:rsidP="00F520F8">
      <w:pPr>
        <w:ind w:firstLineChars="500" w:firstLine="105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1</w:t>
      </w:r>
      <w:r w:rsidRPr="00896298">
        <w:rPr>
          <w:rFonts w:ascii="ＭＳ 明朝" w:hAnsi="ＭＳ 明朝" w:hint="eastAsia"/>
        </w:rPr>
        <w:t>）</w:t>
      </w:r>
      <w:r w:rsidR="00957258" w:rsidRPr="00EB747B">
        <w:rPr>
          <w:rFonts w:ascii="Times New Roman" w:hAnsi="Times New Roman"/>
        </w:rPr>
        <w:t>1970</w:t>
      </w:r>
      <w:r w:rsidRPr="00896298">
        <w:rPr>
          <w:rFonts w:ascii="ＭＳ 明朝" w:hAnsi="ＭＳ 明朝" w:hint="eastAsia"/>
        </w:rPr>
        <w:t>年代の経常収支不均衡と国際資本移動</w:t>
      </w:r>
    </w:p>
    <w:p w14:paraId="69EED048" w14:textId="77777777" w:rsidR="00DA2B44" w:rsidRPr="00896298" w:rsidRDefault="00134751" w:rsidP="00F520F8">
      <w:pPr>
        <w:ind w:firstLineChars="600" w:firstLine="126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a</w:t>
      </w:r>
      <w:r w:rsidRPr="00896298">
        <w:rPr>
          <w:rFonts w:ascii="ＭＳ 明朝" w:hAnsi="ＭＳ 明朝" w:hint="eastAsia"/>
        </w:rPr>
        <w:t>）</w:t>
      </w:r>
      <w:r w:rsidR="00957258" w:rsidRPr="00EB747B">
        <w:rPr>
          <w:rFonts w:ascii="Times New Roman" w:hAnsi="Times New Roman"/>
        </w:rPr>
        <w:t>1970</w:t>
      </w:r>
      <w:r w:rsidR="00DA2B44" w:rsidRPr="00896298">
        <w:rPr>
          <w:rFonts w:ascii="ＭＳ 明朝" w:hAnsi="ＭＳ 明朝" w:hint="eastAsia"/>
        </w:rPr>
        <w:t>年代の経常収支不均衡</w:t>
      </w:r>
    </w:p>
    <w:p w14:paraId="09B94861" w14:textId="77777777" w:rsidR="00DA2B44" w:rsidRPr="00896298" w:rsidRDefault="00DA2B44" w:rsidP="00DA2B44">
      <w:pPr>
        <w:jc w:val="left"/>
        <w:rPr>
          <w:rFonts w:ascii="ＭＳ 明朝" w:hAnsi="ＭＳ 明朝"/>
        </w:rPr>
      </w:pPr>
    </w:p>
    <w:p w14:paraId="241A6C22" w14:textId="77777777" w:rsidR="00DE156F" w:rsidRPr="00896298" w:rsidRDefault="00DA2B44" w:rsidP="00DE156F">
      <w:pPr>
        <w:jc w:val="left"/>
        <w:rPr>
          <w:rFonts w:ascii="ＭＳ 明朝" w:hAnsi="ＭＳ 明朝"/>
          <w:b/>
        </w:rPr>
      </w:pPr>
      <w:r w:rsidRPr="00EB747B">
        <w:rPr>
          <w:rFonts w:ascii="Times New Roman" w:hAnsi="ＭＳ 明朝"/>
        </w:rPr>
        <w:t>Ⅳ</w:t>
      </w:r>
      <w:r w:rsidRPr="00896298">
        <w:rPr>
          <w:rFonts w:ascii="ＭＳ 明朝" w:hAnsi="ＭＳ 明朝" w:hint="eastAsia"/>
          <w:b/>
        </w:rPr>
        <w:t xml:space="preserve">　</w:t>
      </w:r>
      <w:r w:rsidRPr="00896298">
        <w:rPr>
          <w:rFonts w:ascii="ＭＳ 明朝" w:hAnsi="ＭＳ 明朝" w:hint="eastAsia"/>
        </w:rPr>
        <w:t>脚注ならびに引用</w:t>
      </w:r>
    </w:p>
    <w:p w14:paraId="24B3255A" w14:textId="77777777" w:rsidR="00DA2B44" w:rsidRPr="00896298" w:rsidRDefault="00DE156F" w:rsidP="007C4BD5">
      <w:pPr>
        <w:jc w:val="left"/>
        <w:rPr>
          <w:rFonts w:ascii="ＭＳ 明朝" w:hAnsi="ＭＳ 明朝"/>
          <w:b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1</w:t>
      </w:r>
      <w:r w:rsidRPr="00896298">
        <w:rPr>
          <w:rFonts w:ascii="ＭＳ 明朝" w:hAnsi="ＭＳ 明朝" w:hint="eastAsia"/>
        </w:rPr>
        <w:t>）</w:t>
      </w:r>
      <w:r w:rsidR="00083342" w:rsidRPr="00896298">
        <w:rPr>
          <w:rFonts w:ascii="ＭＳ 明朝" w:hAnsi="ＭＳ 明朝" w:hint="eastAsia"/>
        </w:rPr>
        <w:t>脚注の付け方</w:t>
      </w:r>
    </w:p>
    <w:p w14:paraId="07ACAEBD" w14:textId="77777777" w:rsidR="00083342" w:rsidRPr="00896298" w:rsidRDefault="00134751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a</w:t>
      </w:r>
      <w:r w:rsidR="0095431E" w:rsidRPr="00896298">
        <w:rPr>
          <w:rFonts w:ascii="ＭＳ 明朝" w:hAnsi="ＭＳ 明朝" w:hint="eastAsia"/>
        </w:rPr>
        <w:t>）</w:t>
      </w:r>
      <w:r w:rsidR="00F031A6" w:rsidRPr="00896298">
        <w:rPr>
          <w:rFonts w:ascii="ＭＳ 明朝" w:hAnsi="ＭＳ 明朝" w:hint="eastAsia"/>
        </w:rPr>
        <w:t>文章の右上に数字を振り、論文の最後に全てまとめ</w:t>
      </w:r>
      <w:r w:rsidR="00083342" w:rsidRPr="00896298">
        <w:rPr>
          <w:rFonts w:ascii="ＭＳ 明朝" w:hAnsi="ＭＳ 明朝" w:hint="eastAsia"/>
        </w:rPr>
        <w:t>「文末脚注」とする。</w:t>
      </w:r>
    </w:p>
    <w:p w14:paraId="06B82F41" w14:textId="77777777" w:rsidR="0086039B" w:rsidRPr="00896298" w:rsidRDefault="00083342" w:rsidP="00CE5557">
      <w:pPr>
        <w:ind w:firstLineChars="200" w:firstLine="420"/>
        <w:jc w:val="left"/>
        <w:rPr>
          <w:rFonts w:ascii="ＭＳ 明朝" w:hAnsi="ＭＳ 明朝"/>
          <w:szCs w:val="21"/>
        </w:rPr>
      </w:pPr>
      <w:r w:rsidRPr="00896298">
        <w:rPr>
          <w:rFonts w:ascii="ＭＳ 明朝" w:hAnsi="ＭＳ 明朝" w:hint="eastAsia"/>
        </w:rPr>
        <w:t>（例）</w:t>
      </w:r>
      <w:r w:rsidRPr="00896298">
        <w:rPr>
          <w:rFonts w:ascii="ＭＳ 明朝" w:hAnsi="ＭＳ 明朝" w:hint="eastAsia"/>
          <w:szCs w:val="21"/>
        </w:rPr>
        <w:t>問題は、市</w:t>
      </w:r>
      <w:r w:rsidR="00D2298C" w:rsidRPr="00896298">
        <w:rPr>
          <w:rFonts w:ascii="ＭＳ 明朝" w:hAnsi="ＭＳ 明朝" w:hint="eastAsia"/>
          <w:szCs w:val="21"/>
        </w:rPr>
        <w:t>外</w:t>
      </w:r>
      <w:r w:rsidRPr="00896298">
        <w:rPr>
          <w:rFonts w:ascii="ＭＳ 明朝" w:hAnsi="ＭＳ 明朝" w:hint="eastAsia"/>
          <w:szCs w:val="21"/>
        </w:rPr>
        <w:t>社会から市内社会に支払われるアクセスチャージによって解消している</w:t>
      </w:r>
      <w:r w:rsidR="00957258" w:rsidRPr="00896298">
        <w:rPr>
          <w:rFonts w:ascii="ＭＳ 明朝" w:hAnsi="ＭＳ 明朝" w:hint="eastAsia"/>
          <w:szCs w:val="21"/>
          <w:vertAlign w:val="superscript"/>
        </w:rPr>
        <w:t>1</w:t>
      </w:r>
      <w:r w:rsidRPr="00896298">
        <w:rPr>
          <w:rFonts w:ascii="ＭＳ 明朝" w:hAnsi="ＭＳ 明朝" w:hint="eastAsia"/>
          <w:szCs w:val="21"/>
        </w:rPr>
        <w:t>。</w:t>
      </w:r>
    </w:p>
    <w:p w14:paraId="62F972A1" w14:textId="77777777" w:rsidR="007C4BD5" w:rsidRPr="00896298" w:rsidRDefault="0095431E" w:rsidP="00CE5557">
      <w:pPr>
        <w:ind w:leftChars="100" w:left="42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134751" w:rsidRPr="00EB747B">
        <w:rPr>
          <w:rFonts w:ascii="Times New Roman" w:hAnsi="Times New Roman"/>
        </w:rPr>
        <w:t>b</w:t>
      </w:r>
      <w:r w:rsidRPr="00896298">
        <w:rPr>
          <w:rFonts w:ascii="ＭＳ 明朝" w:hAnsi="ＭＳ 明朝" w:hint="eastAsia"/>
        </w:rPr>
        <w:t>）</w:t>
      </w:r>
      <w:r w:rsidR="00F031A6" w:rsidRPr="00896298">
        <w:rPr>
          <w:rFonts w:ascii="ＭＳ 明朝" w:hAnsi="ＭＳ 明朝" w:hint="eastAsia"/>
        </w:rPr>
        <w:t>脚注の数字の付け</w:t>
      </w:r>
      <w:r w:rsidR="00083342" w:rsidRPr="00896298">
        <w:rPr>
          <w:rFonts w:ascii="ＭＳ 明朝" w:hAnsi="ＭＳ 明朝" w:hint="eastAsia"/>
        </w:rPr>
        <w:t>方は、算用数字</w:t>
      </w:r>
      <w:r w:rsidR="00957258" w:rsidRPr="00EB747B">
        <w:rPr>
          <w:rFonts w:ascii="Times New Roman" w:hAnsi="Times New Roman"/>
        </w:rPr>
        <w:t>1</w:t>
      </w:r>
      <w:r w:rsidR="00900CA0" w:rsidRPr="00896298">
        <w:rPr>
          <w:rFonts w:ascii="ＭＳ 明朝" w:hAnsi="ＭＳ 明朝" w:hint="eastAsia"/>
        </w:rPr>
        <w:t>、</w:t>
      </w:r>
      <w:r w:rsidR="00957258" w:rsidRPr="00EB747B">
        <w:rPr>
          <w:rFonts w:ascii="Times New Roman" w:hAnsi="Times New Roman"/>
        </w:rPr>
        <w:t>2</w:t>
      </w:r>
      <w:r w:rsidR="00900CA0" w:rsidRPr="00896298">
        <w:rPr>
          <w:rFonts w:ascii="ＭＳ 明朝" w:hAnsi="ＭＳ 明朝" w:hint="eastAsia"/>
        </w:rPr>
        <w:t>、</w:t>
      </w:r>
      <w:r w:rsidR="00957258" w:rsidRPr="00EB747B">
        <w:rPr>
          <w:rFonts w:ascii="Times New Roman" w:hAnsi="Times New Roman"/>
        </w:rPr>
        <w:t>3</w:t>
      </w:r>
      <w:r w:rsidR="00EB747B">
        <w:rPr>
          <w:rFonts w:ascii="ＭＳ 明朝" w:hAnsi="ＭＳ 明朝" w:hint="eastAsia"/>
        </w:rPr>
        <w:t>……</w:t>
      </w:r>
      <w:r w:rsidR="00083342" w:rsidRPr="00896298">
        <w:rPr>
          <w:rFonts w:ascii="ＭＳ 明朝" w:hAnsi="ＭＳ 明朝" w:hint="eastAsia"/>
        </w:rPr>
        <w:t>に統一し、（注</w:t>
      </w:r>
      <w:r w:rsidR="00957258" w:rsidRPr="00EB747B">
        <w:rPr>
          <w:rFonts w:ascii="Times New Roman" w:hAnsi="Times New Roman"/>
        </w:rPr>
        <w:t>1</w:t>
      </w:r>
      <w:r w:rsidR="00083342" w:rsidRPr="00896298">
        <w:rPr>
          <w:rFonts w:ascii="ＭＳ 明朝" w:hAnsi="ＭＳ 明朝" w:hint="eastAsia"/>
        </w:rPr>
        <w:t>）</w:t>
      </w:r>
      <w:r w:rsidR="00900CA0" w:rsidRPr="00896298">
        <w:rPr>
          <w:rFonts w:ascii="ＭＳ 明朝" w:hAnsi="ＭＳ 明朝" w:hint="eastAsia"/>
        </w:rPr>
        <w:t>、</w:t>
      </w:r>
      <w:r w:rsidR="00083342" w:rsidRPr="00896298">
        <w:rPr>
          <w:rFonts w:ascii="ＭＳ 明朝" w:hAnsi="ＭＳ 明朝" w:hint="eastAsia"/>
        </w:rPr>
        <w:t>（注</w:t>
      </w:r>
      <w:r w:rsidR="00957258" w:rsidRPr="00EB747B">
        <w:rPr>
          <w:rFonts w:ascii="Times New Roman" w:hAnsi="Times New Roman"/>
        </w:rPr>
        <w:t>2</w:t>
      </w:r>
      <w:r w:rsidR="00083342" w:rsidRPr="00896298">
        <w:rPr>
          <w:rFonts w:ascii="ＭＳ 明朝" w:hAnsi="ＭＳ 明朝" w:hint="eastAsia"/>
        </w:rPr>
        <w:t>）</w:t>
      </w:r>
      <w:r w:rsidR="00900CA0" w:rsidRPr="00896298">
        <w:rPr>
          <w:rFonts w:ascii="ＭＳ 明朝" w:hAnsi="ＭＳ 明朝" w:hint="eastAsia"/>
        </w:rPr>
        <w:t>、</w:t>
      </w:r>
      <w:r w:rsidR="00083342" w:rsidRPr="00896298">
        <w:rPr>
          <w:rFonts w:ascii="ＭＳ 明朝" w:hAnsi="ＭＳ 明朝" w:hint="eastAsia"/>
        </w:rPr>
        <w:t>（注</w:t>
      </w:r>
      <w:r w:rsidR="00957258" w:rsidRPr="00EB747B">
        <w:rPr>
          <w:rFonts w:ascii="Times New Roman" w:hAnsi="Times New Roman"/>
        </w:rPr>
        <w:t>3</w:t>
      </w:r>
      <w:r w:rsidR="00EB747B">
        <w:rPr>
          <w:rFonts w:ascii="ＭＳ 明朝" w:hAnsi="ＭＳ 明朝" w:hint="eastAsia"/>
        </w:rPr>
        <w:t>）……</w:t>
      </w:r>
      <w:r w:rsidR="00083342" w:rsidRPr="00896298">
        <w:rPr>
          <w:rFonts w:ascii="ＭＳ 明朝" w:hAnsi="ＭＳ 明朝" w:hint="eastAsia"/>
        </w:rPr>
        <w:t>等としない。</w:t>
      </w:r>
    </w:p>
    <w:p w14:paraId="16AF762A" w14:textId="77777777" w:rsidR="007C4BD5" w:rsidRPr="00896298" w:rsidRDefault="00DE156F" w:rsidP="007C4BD5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2</w:t>
      </w:r>
      <w:r w:rsidRPr="00896298">
        <w:rPr>
          <w:rFonts w:ascii="ＭＳ 明朝" w:hAnsi="ＭＳ 明朝" w:hint="eastAsia"/>
        </w:rPr>
        <w:t>）</w:t>
      </w:r>
      <w:r w:rsidR="00083342" w:rsidRPr="00896298">
        <w:rPr>
          <w:rFonts w:ascii="ＭＳ 明朝" w:hAnsi="ＭＳ 明朝" w:hint="eastAsia"/>
        </w:rPr>
        <w:t>引用の仕方</w:t>
      </w:r>
    </w:p>
    <w:p w14:paraId="6454DD68" w14:textId="24671ED7" w:rsidR="007C4BD5" w:rsidRDefault="00083342" w:rsidP="00CE5557">
      <w:pPr>
        <w:ind w:leftChars="100" w:left="42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a</w:t>
      </w:r>
      <w:r w:rsidR="00F031A6" w:rsidRPr="00896298">
        <w:rPr>
          <w:rFonts w:ascii="ＭＳ 明朝" w:hAnsi="ＭＳ 明朝" w:hint="eastAsia"/>
        </w:rPr>
        <w:t xml:space="preserve">）文献から文章等を引用する場合には必ず「　</w:t>
      </w:r>
      <w:r w:rsidRPr="00896298">
        <w:rPr>
          <w:rFonts w:ascii="ＭＳ 明朝" w:hAnsi="ＭＳ 明朝" w:hint="eastAsia"/>
        </w:rPr>
        <w:t>」を付け、著者名・文献名・ 出版社・</w:t>
      </w:r>
      <w:r w:rsidR="00F031A6" w:rsidRPr="00896298">
        <w:rPr>
          <w:rFonts w:ascii="ＭＳ 明朝" w:hAnsi="ＭＳ 明朝" w:hint="eastAsia"/>
        </w:rPr>
        <w:t>出版年・掲載頁</w:t>
      </w:r>
      <w:r w:rsidRPr="00896298">
        <w:rPr>
          <w:rFonts w:ascii="ＭＳ 明朝" w:hAnsi="ＭＳ 明朝" w:hint="eastAsia"/>
        </w:rPr>
        <w:t>数等</w:t>
      </w:r>
      <w:r w:rsidR="00F031A6" w:rsidRPr="00896298">
        <w:rPr>
          <w:rFonts w:ascii="ＭＳ 明朝" w:hAnsi="ＭＳ 明朝" w:hint="eastAsia"/>
        </w:rPr>
        <w:t>を脚注等で必ず明記すること。</w:t>
      </w:r>
      <w:r w:rsidRPr="00896298">
        <w:rPr>
          <w:rFonts w:ascii="ＭＳ 明朝" w:hAnsi="ＭＳ 明朝" w:hint="eastAsia"/>
        </w:rPr>
        <w:t>文献を要約して引用</w:t>
      </w:r>
      <w:r w:rsidR="00F031A6" w:rsidRPr="00896298">
        <w:rPr>
          <w:rFonts w:ascii="ＭＳ 明朝" w:hAnsi="ＭＳ 明朝" w:hint="eastAsia"/>
        </w:rPr>
        <w:t>する場合も同様とする</w:t>
      </w:r>
      <w:r w:rsidRPr="00896298">
        <w:rPr>
          <w:rFonts w:ascii="ＭＳ 明朝" w:hAnsi="ＭＳ 明朝" w:hint="eastAsia"/>
        </w:rPr>
        <w:t>。</w:t>
      </w:r>
    </w:p>
    <w:p w14:paraId="7653DE11" w14:textId="29AED8FF" w:rsidR="00B44C09" w:rsidRPr="00E52D84" w:rsidRDefault="00B44C09" w:rsidP="009D7BAC">
      <w:pPr>
        <w:ind w:leftChars="50" w:left="315" w:hangingChars="100" w:hanging="210"/>
        <w:jc w:val="left"/>
        <w:rPr>
          <w:rFonts w:ascii="ＭＳ 明朝" w:hAnsi="ＭＳ 明朝"/>
        </w:rPr>
      </w:pPr>
      <w:r w:rsidRPr="00E52D84">
        <w:rPr>
          <w:rFonts w:ascii="ＭＳ 明朝" w:hAnsi="ＭＳ 明朝" w:hint="eastAsia"/>
        </w:rPr>
        <w:lastRenderedPageBreak/>
        <w:t>（</w:t>
      </w:r>
      <w:r w:rsidRPr="00E52D84">
        <w:rPr>
          <w:rFonts w:asciiTheme="minorHAnsi" w:hAnsiTheme="minorHAnsi"/>
        </w:rPr>
        <w:t>b</w:t>
      </w:r>
      <w:r w:rsidRPr="00E52D84">
        <w:rPr>
          <w:rFonts w:ascii="ＭＳ 明朝" w:hAnsi="ＭＳ 明朝"/>
        </w:rPr>
        <w:t>）</w:t>
      </w:r>
      <w:r w:rsidRPr="00E52D84">
        <w:rPr>
          <w:rFonts w:ascii="ＭＳ 明朝" w:hAnsi="ＭＳ 明朝" w:hint="eastAsia"/>
        </w:rPr>
        <w:t>外国語文献の著者名は、第一者のみ「ファミリーネーム,ファーストネームのイニシャル」の順で記載し、第二者以降は通常にすること</w:t>
      </w:r>
      <w:r w:rsidR="009D7BAC" w:rsidRPr="00E52D84">
        <w:rPr>
          <w:rFonts w:ascii="ＭＳ 明朝" w:hAnsi="ＭＳ 明朝" w:hint="eastAsia"/>
        </w:rPr>
        <w:t>。また、英文著作名、英文雑誌名は原則として斜体（イタリック体）とする。</w:t>
      </w:r>
    </w:p>
    <w:p w14:paraId="26BEC8CF" w14:textId="77777777" w:rsidR="007C4BD5" w:rsidRPr="00896298" w:rsidRDefault="00837FA9" w:rsidP="007C4BD5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3</w:t>
      </w:r>
      <w:r w:rsidRPr="00896298">
        <w:rPr>
          <w:rFonts w:ascii="ＭＳ 明朝" w:hAnsi="ＭＳ 明朝" w:hint="eastAsia"/>
        </w:rPr>
        <w:t>）</w:t>
      </w:r>
      <w:r w:rsidR="00083342" w:rsidRPr="00896298">
        <w:rPr>
          <w:rFonts w:ascii="ＭＳ 明朝" w:hAnsi="ＭＳ 明朝" w:hint="eastAsia"/>
        </w:rPr>
        <w:t>引用した文献の記載の仕方</w:t>
      </w:r>
    </w:p>
    <w:p w14:paraId="002A6181" w14:textId="77777777" w:rsidR="007C4BD5" w:rsidRPr="00896298" w:rsidRDefault="00C048F5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EB747B">
        <w:rPr>
          <w:rFonts w:ascii="Times New Roman" w:hAnsi="Times New Roman"/>
        </w:rPr>
        <w:t>a</w:t>
      </w:r>
      <w:r w:rsidRPr="00896298">
        <w:rPr>
          <w:rFonts w:ascii="ＭＳ 明朝" w:hAnsi="ＭＳ 明朝" w:hint="eastAsia"/>
        </w:rPr>
        <w:t>）</w:t>
      </w:r>
      <w:r w:rsidR="000E0A8E" w:rsidRPr="00896298">
        <w:rPr>
          <w:rFonts w:ascii="ＭＳ 明朝" w:hAnsi="ＭＳ 明朝" w:hint="eastAsia"/>
        </w:rPr>
        <w:t>書籍</w:t>
      </w:r>
      <w:r w:rsidR="00083342" w:rsidRPr="00896298">
        <w:rPr>
          <w:rFonts w:ascii="ＭＳ 明朝" w:hAnsi="ＭＳ 明朝" w:hint="eastAsia"/>
        </w:rPr>
        <w:t>の場合</w:t>
      </w:r>
    </w:p>
    <w:p w14:paraId="74EB3D18" w14:textId="77777777" w:rsidR="007C4BD5" w:rsidRPr="00896298" w:rsidRDefault="00083342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著者名『</w:t>
      </w:r>
      <w:r w:rsidR="000E0A8E" w:rsidRPr="00896298">
        <w:rPr>
          <w:rFonts w:ascii="ＭＳ 明朝" w:hAnsi="ＭＳ 明朝" w:hint="eastAsia"/>
        </w:rPr>
        <w:t>書籍</w:t>
      </w:r>
      <w:r w:rsidR="0097398B" w:rsidRPr="00896298">
        <w:rPr>
          <w:rFonts w:ascii="ＭＳ 明朝" w:hAnsi="ＭＳ 明朝" w:hint="eastAsia"/>
        </w:rPr>
        <w:t>名</w:t>
      </w:r>
      <w:r w:rsidRPr="00896298">
        <w:rPr>
          <w:rFonts w:ascii="ＭＳ 明朝" w:hAnsi="ＭＳ 明朝" w:hint="eastAsia"/>
        </w:rPr>
        <w:t>』</w:t>
      </w:r>
      <w:r w:rsidR="0097398B" w:rsidRPr="00896298">
        <w:rPr>
          <w:rFonts w:ascii="ＭＳ 明朝" w:hAnsi="ＭＳ 明朝" w:hint="eastAsia"/>
        </w:rPr>
        <w:t>（出版社名</w:t>
      </w:r>
      <w:r w:rsidR="000E0A8E" w:rsidRPr="00896298">
        <w:rPr>
          <w:rFonts w:ascii="ＭＳ 明朝" w:hAnsi="ＭＳ 明朝" w:hint="eastAsia"/>
        </w:rPr>
        <w:t>、刊行年</w:t>
      </w:r>
      <w:r w:rsidR="007C4BD5" w:rsidRPr="00896298">
        <w:rPr>
          <w:rFonts w:ascii="ＭＳ 明朝" w:hAnsi="ＭＳ 明朝" w:hint="eastAsia"/>
        </w:rPr>
        <w:t>（西暦）</w:t>
      </w:r>
      <w:r w:rsidR="000E0A8E" w:rsidRPr="00896298">
        <w:rPr>
          <w:rFonts w:ascii="ＭＳ 明朝" w:hAnsi="ＭＳ 明朝" w:hint="eastAsia"/>
        </w:rPr>
        <w:t>、</w:t>
      </w:r>
      <w:r w:rsidR="00F031A6" w:rsidRPr="00896298">
        <w:rPr>
          <w:rFonts w:ascii="ＭＳ 明朝" w:hAnsi="ＭＳ 明朝" w:hint="eastAsia"/>
        </w:rPr>
        <w:t>頁</w:t>
      </w:r>
      <w:r w:rsidR="0097398B" w:rsidRPr="00896298">
        <w:rPr>
          <w:rFonts w:ascii="ＭＳ 明朝" w:hAnsi="ＭＳ 明朝" w:hint="eastAsia"/>
        </w:rPr>
        <w:t>）</w:t>
      </w:r>
    </w:p>
    <w:p w14:paraId="7F93BA80" w14:textId="77777777" w:rsidR="007C4BD5" w:rsidRPr="00896298" w:rsidRDefault="0097398B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（例）宮島洋『税のしくみ』（岩波書店、</w:t>
      </w:r>
      <w:r w:rsidR="00957258" w:rsidRPr="00EB747B">
        <w:rPr>
          <w:rFonts w:ascii="Times New Roman" w:hAnsi="Times New Roman"/>
        </w:rPr>
        <w:t>1992</w:t>
      </w:r>
      <w:r w:rsidRPr="00896298">
        <w:rPr>
          <w:rFonts w:ascii="ＭＳ 明朝" w:hAnsi="ＭＳ 明朝" w:hint="eastAsia"/>
        </w:rPr>
        <w:t>年、</w:t>
      </w:r>
      <w:r w:rsidR="00957258" w:rsidRPr="00EB747B">
        <w:rPr>
          <w:rFonts w:ascii="Times New Roman" w:hAnsi="Times New Roman"/>
        </w:rPr>
        <w:t>32</w:t>
      </w:r>
      <w:r w:rsidR="00F031A6" w:rsidRPr="00896298">
        <w:rPr>
          <w:rFonts w:ascii="ＭＳ 明朝" w:hAnsi="ＭＳ 明朝" w:hint="eastAsia"/>
        </w:rPr>
        <w:t>頁</w:t>
      </w:r>
      <w:r w:rsidRPr="00896298">
        <w:rPr>
          <w:rFonts w:ascii="ＭＳ 明朝" w:hAnsi="ＭＳ 明朝" w:hint="eastAsia"/>
        </w:rPr>
        <w:t>）</w:t>
      </w:r>
    </w:p>
    <w:p w14:paraId="6166C798" w14:textId="77777777" w:rsidR="007C4BD5" w:rsidRPr="00896298" w:rsidRDefault="0097398B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EB747B">
        <w:rPr>
          <w:rFonts w:ascii="Times New Roman" w:hAnsi="Times New Roman"/>
        </w:rPr>
        <w:t>b</w:t>
      </w:r>
      <w:r w:rsidRPr="00896298">
        <w:rPr>
          <w:rFonts w:ascii="ＭＳ 明朝" w:hAnsi="ＭＳ 明朝" w:hint="eastAsia"/>
        </w:rPr>
        <w:t>）</w:t>
      </w:r>
      <w:r w:rsidR="000E0A8E" w:rsidRPr="00896298">
        <w:rPr>
          <w:rFonts w:ascii="ＭＳ 明朝" w:hAnsi="ＭＳ 明朝" w:hint="eastAsia"/>
        </w:rPr>
        <w:t>雑誌に掲載された</w:t>
      </w:r>
      <w:r w:rsidRPr="00896298">
        <w:rPr>
          <w:rFonts w:ascii="ＭＳ 明朝" w:hAnsi="ＭＳ 明朝" w:hint="eastAsia"/>
        </w:rPr>
        <w:t>論文の場合</w:t>
      </w:r>
    </w:p>
    <w:p w14:paraId="3F03FF3D" w14:textId="77777777" w:rsidR="0097398B" w:rsidRPr="00896298" w:rsidRDefault="0097398B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著者名「論文名」（『雑誌名』、巻・号、</w:t>
      </w:r>
      <w:r w:rsidR="00F031A6" w:rsidRPr="00896298">
        <w:rPr>
          <w:rFonts w:ascii="ＭＳ 明朝" w:hAnsi="ＭＳ 明朝" w:hint="eastAsia"/>
        </w:rPr>
        <w:t>頁</w:t>
      </w:r>
      <w:r w:rsidRPr="00896298">
        <w:rPr>
          <w:rFonts w:ascii="ＭＳ 明朝" w:hAnsi="ＭＳ 明朝" w:hint="eastAsia"/>
        </w:rPr>
        <w:t>）</w:t>
      </w:r>
    </w:p>
    <w:p w14:paraId="1763AC04" w14:textId="77777777" w:rsidR="0097398B" w:rsidRPr="00896298" w:rsidRDefault="0097398B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（例）宮尾尊弘「価格破壊は日本を救うか」（『エコノミスト』、第</w:t>
      </w:r>
      <w:r w:rsidR="00957258" w:rsidRPr="00EB747B">
        <w:rPr>
          <w:rFonts w:ascii="Times New Roman" w:hAnsi="Times New Roman"/>
        </w:rPr>
        <w:t>72</w:t>
      </w:r>
      <w:r w:rsidRPr="00896298">
        <w:rPr>
          <w:rFonts w:ascii="ＭＳ 明朝" w:hAnsi="ＭＳ 明朝" w:hint="eastAsia"/>
        </w:rPr>
        <w:t>巻</w:t>
      </w:r>
      <w:r w:rsidR="00957258" w:rsidRPr="00EB747B">
        <w:rPr>
          <w:rFonts w:ascii="Times New Roman" w:hAnsi="Times New Roman"/>
        </w:rPr>
        <w:t>32</w:t>
      </w:r>
      <w:r w:rsidRPr="00896298">
        <w:rPr>
          <w:rFonts w:ascii="ＭＳ 明朝" w:hAnsi="ＭＳ 明朝" w:hint="eastAsia"/>
        </w:rPr>
        <w:t>号、</w:t>
      </w:r>
      <w:r w:rsidR="00957258" w:rsidRPr="00EB747B">
        <w:rPr>
          <w:rFonts w:ascii="Times New Roman" w:hAnsi="Times New Roman"/>
        </w:rPr>
        <w:t>30</w:t>
      </w:r>
      <w:r w:rsidR="00F031A6" w:rsidRPr="00896298">
        <w:rPr>
          <w:rFonts w:ascii="ＭＳ 明朝" w:hAnsi="ＭＳ 明朝" w:hint="eastAsia"/>
        </w:rPr>
        <w:t>頁</w:t>
      </w:r>
      <w:r w:rsidRPr="00896298">
        <w:rPr>
          <w:rFonts w:ascii="ＭＳ 明朝" w:hAnsi="ＭＳ 明朝" w:hint="eastAsia"/>
        </w:rPr>
        <w:t>）</w:t>
      </w:r>
    </w:p>
    <w:p w14:paraId="65CADBA9" w14:textId="77777777" w:rsidR="007C4BD5" w:rsidRPr="00896298" w:rsidRDefault="000E0A8E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EB747B">
        <w:rPr>
          <w:rFonts w:ascii="Times New Roman" w:hAnsi="Times New Roman"/>
        </w:rPr>
        <w:t>c</w:t>
      </w:r>
      <w:r w:rsidRPr="00896298">
        <w:rPr>
          <w:rFonts w:ascii="ＭＳ 明朝" w:hAnsi="ＭＳ 明朝" w:hint="eastAsia"/>
        </w:rPr>
        <w:t>）書籍に収録された論文の場合</w:t>
      </w:r>
    </w:p>
    <w:p w14:paraId="3259C3CD" w14:textId="77777777" w:rsidR="007C4BD5" w:rsidRPr="00896298" w:rsidRDefault="000E0A8E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著者名「論文名」（書籍の編者名・『書籍名』、出版社名、刊行年</w:t>
      </w:r>
      <w:r w:rsidR="007C4BD5" w:rsidRPr="00896298">
        <w:rPr>
          <w:rFonts w:ascii="ＭＳ 明朝" w:hAnsi="ＭＳ 明朝" w:hint="eastAsia"/>
        </w:rPr>
        <w:t>（西暦）</w:t>
      </w:r>
      <w:r w:rsidRPr="00896298">
        <w:rPr>
          <w:rFonts w:ascii="ＭＳ 明朝" w:hAnsi="ＭＳ 明朝" w:hint="eastAsia"/>
        </w:rPr>
        <w:t>、</w:t>
      </w:r>
      <w:r w:rsidR="00F031A6" w:rsidRPr="00896298">
        <w:rPr>
          <w:rFonts w:ascii="ＭＳ 明朝" w:hAnsi="ＭＳ 明朝" w:hint="eastAsia"/>
        </w:rPr>
        <w:t>頁</w:t>
      </w:r>
      <w:r w:rsidRPr="00896298">
        <w:rPr>
          <w:rFonts w:ascii="ＭＳ 明朝" w:hAnsi="ＭＳ 明朝" w:hint="eastAsia"/>
        </w:rPr>
        <w:t>）</w:t>
      </w:r>
    </w:p>
    <w:p w14:paraId="38B96E68" w14:textId="77777777" w:rsidR="007C4BD5" w:rsidRPr="00896298" w:rsidRDefault="000E0A8E" w:rsidP="00CE5557">
      <w:pPr>
        <w:ind w:leftChars="200" w:left="63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  <w:szCs w:val="21"/>
        </w:rPr>
        <w:t>（例）</w:t>
      </w:r>
      <w:r w:rsidR="003F5D1A" w:rsidRPr="00896298">
        <w:rPr>
          <w:rFonts w:ascii="ＭＳ 明朝" w:hAnsi="ＭＳ 明朝" w:hint="eastAsia"/>
          <w:szCs w:val="21"/>
        </w:rPr>
        <w:t>上島康弘</w:t>
      </w:r>
      <w:r w:rsidRPr="00896298">
        <w:rPr>
          <w:rFonts w:ascii="ＭＳ 明朝" w:hAnsi="ＭＳ 明朝" w:hint="eastAsia"/>
          <w:szCs w:val="21"/>
        </w:rPr>
        <w:t>「</w:t>
      </w:r>
      <w:r w:rsidR="003F5D1A" w:rsidRPr="00896298">
        <w:rPr>
          <w:rFonts w:ascii="ＭＳ 明朝" w:hAnsi="ＭＳ 明朝"/>
          <w:color w:val="333333"/>
          <w:szCs w:val="21"/>
        </w:rPr>
        <w:t>第</w:t>
      </w:r>
      <w:r w:rsidR="00957258" w:rsidRPr="00EB747B">
        <w:rPr>
          <w:rFonts w:ascii="Times New Roman" w:hAnsi="Times New Roman"/>
          <w:color w:val="333333"/>
          <w:szCs w:val="21"/>
        </w:rPr>
        <w:t>3</w:t>
      </w:r>
      <w:r w:rsidR="003F5D1A" w:rsidRPr="00896298">
        <w:rPr>
          <w:rFonts w:ascii="ＭＳ 明朝" w:hAnsi="ＭＳ 明朝"/>
          <w:color w:val="333333"/>
          <w:szCs w:val="21"/>
        </w:rPr>
        <w:t>章 格差社会を生むもの</w:t>
      </w:r>
      <w:r w:rsidRPr="00896298">
        <w:rPr>
          <w:rFonts w:ascii="ＭＳ 明朝" w:hAnsi="ＭＳ 明朝" w:hint="eastAsia"/>
          <w:szCs w:val="21"/>
        </w:rPr>
        <w:t>」（</w:t>
      </w:r>
      <w:r w:rsidR="003F5D1A" w:rsidRPr="00896298">
        <w:rPr>
          <w:rFonts w:ascii="ＭＳ 明朝" w:hAnsi="ＭＳ 明朝"/>
          <w:color w:val="333333"/>
          <w:szCs w:val="21"/>
        </w:rPr>
        <w:t>広田照幸・川西琢也編</w:t>
      </w:r>
      <w:r w:rsidR="00957258" w:rsidRPr="00896298">
        <w:rPr>
          <w:rFonts w:ascii="ＭＳ 明朝" w:hAnsi="ＭＳ 明朝" w:hint="eastAsia"/>
          <w:color w:val="333333"/>
          <w:szCs w:val="21"/>
        </w:rPr>
        <w:t>、</w:t>
      </w:r>
      <w:r w:rsidRPr="00896298">
        <w:rPr>
          <w:rFonts w:ascii="ＭＳ 明朝" w:hAnsi="ＭＳ 明朝" w:hint="eastAsia"/>
          <w:szCs w:val="21"/>
        </w:rPr>
        <w:t>『</w:t>
      </w:r>
      <w:r w:rsidR="003F5D1A" w:rsidRPr="00896298">
        <w:rPr>
          <w:rFonts w:ascii="ＭＳ 明朝" w:hAnsi="ＭＳ 明朝"/>
          <w:color w:val="333333"/>
          <w:szCs w:val="21"/>
        </w:rPr>
        <w:t>こんなに役立つ数学入門－高校数学で解く社会問題</w:t>
      </w:r>
      <w:r w:rsidRPr="00896298">
        <w:rPr>
          <w:rFonts w:ascii="ＭＳ 明朝" w:hAnsi="ＭＳ 明朝" w:hint="eastAsia"/>
          <w:szCs w:val="21"/>
        </w:rPr>
        <w:t>』、</w:t>
      </w:r>
      <w:r w:rsidR="00957258" w:rsidRPr="00EB747B">
        <w:rPr>
          <w:rFonts w:ascii="Times New Roman" w:hAnsi="Times New Roman"/>
          <w:szCs w:val="21"/>
        </w:rPr>
        <w:t>2007</w:t>
      </w:r>
      <w:r w:rsidR="003F5D1A" w:rsidRPr="00896298">
        <w:rPr>
          <w:rFonts w:ascii="ＭＳ 明朝" w:hAnsi="ＭＳ 明朝" w:hint="eastAsia"/>
          <w:szCs w:val="21"/>
        </w:rPr>
        <w:t>年</w:t>
      </w:r>
      <w:r w:rsidRPr="00896298">
        <w:rPr>
          <w:rFonts w:ascii="ＭＳ 明朝" w:hAnsi="ＭＳ 明朝" w:hint="eastAsia"/>
          <w:szCs w:val="21"/>
        </w:rPr>
        <w:t>、</w:t>
      </w:r>
      <w:r w:rsidR="00957258" w:rsidRPr="00EB747B">
        <w:rPr>
          <w:rFonts w:ascii="Times New Roman" w:hAnsi="Times New Roman"/>
          <w:szCs w:val="21"/>
        </w:rPr>
        <w:t>81</w:t>
      </w:r>
      <w:r w:rsidR="00F031A6" w:rsidRPr="00896298">
        <w:rPr>
          <w:rFonts w:ascii="ＭＳ 明朝" w:hAnsi="ＭＳ 明朝" w:hint="eastAsia"/>
          <w:szCs w:val="21"/>
        </w:rPr>
        <w:t>頁</w:t>
      </w:r>
      <w:r w:rsidRPr="00896298">
        <w:rPr>
          <w:rFonts w:ascii="ＭＳ 明朝" w:hAnsi="ＭＳ 明朝" w:hint="eastAsia"/>
          <w:szCs w:val="21"/>
        </w:rPr>
        <w:t>）</w:t>
      </w:r>
    </w:p>
    <w:p w14:paraId="3CCD6AF1" w14:textId="77777777" w:rsidR="007C4BD5" w:rsidRPr="00896298" w:rsidRDefault="00C048F5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0E0A8E" w:rsidRPr="00EB747B">
        <w:rPr>
          <w:rFonts w:ascii="Times New Roman" w:hAnsi="Times New Roman"/>
        </w:rPr>
        <w:t>d</w:t>
      </w:r>
      <w:r w:rsidRPr="00896298">
        <w:rPr>
          <w:rFonts w:ascii="ＭＳ 明朝" w:hAnsi="ＭＳ 明朝" w:hint="eastAsia"/>
        </w:rPr>
        <w:t>）</w:t>
      </w:r>
      <w:r w:rsidR="0097398B" w:rsidRPr="00EB747B">
        <w:rPr>
          <w:rFonts w:ascii="Times New Roman" w:hAnsi="Times New Roman"/>
        </w:rPr>
        <w:t>Web</w:t>
      </w:r>
      <w:r w:rsidR="007C4BD5" w:rsidRPr="00896298">
        <w:rPr>
          <w:rFonts w:ascii="ＭＳ 明朝" w:hAnsi="ＭＳ 明朝" w:hint="eastAsia"/>
        </w:rPr>
        <w:t>ページ</w:t>
      </w:r>
      <w:r w:rsidR="0097398B" w:rsidRPr="00896298">
        <w:rPr>
          <w:rFonts w:ascii="ＭＳ 明朝" w:hAnsi="ＭＳ 明朝" w:hint="eastAsia"/>
        </w:rPr>
        <w:t>の場合</w:t>
      </w:r>
    </w:p>
    <w:p w14:paraId="2F8C6D41" w14:textId="5143FA9A" w:rsidR="007C4BD5" w:rsidRPr="00896298" w:rsidRDefault="0097398B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著者名「タイトル」（</w:t>
      </w:r>
      <w:r w:rsidRPr="00EB747B">
        <w:rPr>
          <w:rFonts w:ascii="Times New Roman" w:hAnsi="Times New Roman"/>
        </w:rPr>
        <w:t>URL</w:t>
      </w:r>
      <w:r w:rsidRPr="00896298">
        <w:rPr>
          <w:rFonts w:ascii="ＭＳ 明朝" w:hAnsi="ＭＳ 明朝" w:hint="eastAsia"/>
        </w:rPr>
        <w:t>、公表年月</w:t>
      </w:r>
      <w:r w:rsidR="007C4BD5" w:rsidRPr="00896298">
        <w:rPr>
          <w:rFonts w:ascii="ＭＳ 明朝" w:hAnsi="ＭＳ 明朝" w:hint="eastAsia"/>
        </w:rPr>
        <w:t>（西暦）</w:t>
      </w:r>
      <w:r w:rsidR="004256A8">
        <w:rPr>
          <w:rFonts w:ascii="ＭＳ 明朝" w:hAnsi="ＭＳ 明朝" w:hint="eastAsia"/>
        </w:rPr>
        <w:t>最終閲覧日</w:t>
      </w:r>
      <w:r w:rsidRPr="00896298">
        <w:rPr>
          <w:rFonts w:ascii="ＭＳ 明朝" w:hAnsi="ＭＳ 明朝" w:hint="eastAsia"/>
        </w:rPr>
        <w:t>）</w:t>
      </w:r>
    </w:p>
    <w:p w14:paraId="394817F4" w14:textId="77777777" w:rsidR="0097398B" w:rsidRPr="00896298" w:rsidRDefault="0097398B" w:rsidP="00CE5557">
      <w:pPr>
        <w:ind w:leftChars="200" w:left="63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（例）</w:t>
      </w:r>
      <w:r w:rsidR="0095431E" w:rsidRPr="00896298">
        <w:rPr>
          <w:rFonts w:ascii="ＭＳ 明朝" w:hAnsi="ＭＳ 明朝" w:hint="eastAsia"/>
        </w:rPr>
        <w:t>青木浩治</w:t>
      </w:r>
      <w:r w:rsidRPr="00896298">
        <w:rPr>
          <w:rFonts w:ascii="ＭＳ 明朝" w:hAnsi="ＭＳ 明朝" w:hint="eastAsia"/>
        </w:rPr>
        <w:t>「</w:t>
      </w:r>
      <w:r w:rsidR="0095431E" w:rsidRPr="00896298">
        <w:rPr>
          <w:rFonts w:ascii="ＭＳ 明朝" w:hAnsi="ＭＳ 明朝" w:hint="eastAsia"/>
        </w:rPr>
        <w:t>国際経済学</w:t>
      </w:r>
      <w:r w:rsidRPr="00896298">
        <w:rPr>
          <w:rFonts w:ascii="ＭＳ 明朝" w:hAnsi="ＭＳ 明朝" w:hint="eastAsia"/>
        </w:rPr>
        <w:t>」（</w:t>
      </w:r>
      <w:r w:rsidR="00957258" w:rsidRPr="00EB747B">
        <w:rPr>
          <w:rFonts w:ascii="Times New Roman" w:hAnsi="Times New Roman"/>
        </w:rPr>
        <w:t>http://www.eco.konan-u.ac.jp/home/gakkai/index.html</w:t>
      </w:r>
      <w:r w:rsidR="00957258" w:rsidRPr="00896298">
        <w:rPr>
          <w:rFonts w:ascii="ＭＳ 明朝" w:hAnsi="ＭＳ 明朝" w:hint="eastAsia"/>
        </w:rPr>
        <w:t>、</w:t>
      </w:r>
      <w:r w:rsidR="00957258" w:rsidRPr="00EB747B">
        <w:rPr>
          <w:rFonts w:ascii="Times New Roman" w:hAnsi="Times New Roman"/>
        </w:rPr>
        <w:t>2010</w:t>
      </w:r>
      <w:r w:rsidR="00957258" w:rsidRPr="00896298">
        <w:rPr>
          <w:rFonts w:ascii="ＭＳ 明朝" w:hAnsi="ＭＳ 明朝" w:hint="eastAsia"/>
        </w:rPr>
        <w:t>年</w:t>
      </w:r>
      <w:r w:rsidR="00957258" w:rsidRPr="00EB747B">
        <w:rPr>
          <w:rFonts w:ascii="Times New Roman" w:hAnsi="Times New Roman"/>
        </w:rPr>
        <w:t>7</w:t>
      </w:r>
      <w:r w:rsidRPr="00896298">
        <w:rPr>
          <w:rFonts w:ascii="ＭＳ 明朝" w:hAnsi="ＭＳ 明朝" w:hint="eastAsia"/>
        </w:rPr>
        <w:t>月）</w:t>
      </w:r>
    </w:p>
    <w:p w14:paraId="1DCBAE1B" w14:textId="5C7BC913" w:rsidR="0097398B" w:rsidRPr="00896298" w:rsidRDefault="00E47E25" w:rsidP="0097398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</w:t>
      </w:r>
      <w:r w:rsidR="00ED38B8">
        <w:rPr>
          <w:rFonts w:ascii="ＭＳ 明朝" w:hAnsi="ＭＳ 明朝" w:hint="eastAsia"/>
        </w:rPr>
        <w:t>最終閲覧日〇年</w:t>
      </w:r>
      <w:r w:rsidR="00E96509">
        <w:rPr>
          <w:rFonts w:ascii="ＭＳ 明朝" w:hAnsi="ＭＳ 明朝" w:hint="eastAsia"/>
        </w:rPr>
        <w:t>〇月〇日</w:t>
      </w:r>
    </w:p>
    <w:p w14:paraId="29E2F9B5" w14:textId="77777777" w:rsidR="007C4BD5" w:rsidRPr="00896298" w:rsidRDefault="0097398B" w:rsidP="007C4BD5">
      <w:pPr>
        <w:jc w:val="left"/>
        <w:rPr>
          <w:rFonts w:ascii="ＭＳ 明朝" w:hAnsi="ＭＳ 明朝"/>
        </w:rPr>
      </w:pPr>
      <w:r w:rsidRPr="00753420">
        <w:rPr>
          <w:rFonts w:ascii="Times New Roman" w:hAnsi="ＭＳ 明朝"/>
        </w:rPr>
        <w:t>Ⅴ</w:t>
      </w:r>
      <w:r w:rsidRPr="00896298">
        <w:rPr>
          <w:rFonts w:ascii="ＭＳ 明朝" w:hAnsi="ＭＳ 明朝" w:hint="eastAsia"/>
        </w:rPr>
        <w:t xml:space="preserve">　参考文献</w:t>
      </w:r>
    </w:p>
    <w:p w14:paraId="03925B91" w14:textId="77777777" w:rsidR="007C4BD5" w:rsidRPr="00896298" w:rsidRDefault="00837FA9" w:rsidP="00CE5557">
      <w:pPr>
        <w:ind w:left="21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753420">
        <w:rPr>
          <w:rFonts w:ascii="Times New Roman" w:hAnsi="Times New Roman"/>
        </w:rPr>
        <w:t>1</w:t>
      </w:r>
      <w:r w:rsidRPr="00896298">
        <w:rPr>
          <w:rFonts w:ascii="ＭＳ 明朝" w:hAnsi="ＭＳ 明朝" w:hint="eastAsia"/>
        </w:rPr>
        <w:t>）</w:t>
      </w:r>
      <w:r w:rsidR="0097398B" w:rsidRPr="00896298">
        <w:rPr>
          <w:rFonts w:ascii="ＭＳ 明朝" w:hAnsi="ＭＳ 明朝" w:hint="eastAsia"/>
        </w:rPr>
        <w:t>論文作成のために使用した文献は「参考文献」とする。「参考文献」は、論文・</w:t>
      </w:r>
      <w:r w:rsidR="001B4BF8" w:rsidRPr="00896298">
        <w:rPr>
          <w:rFonts w:ascii="ＭＳ 明朝" w:hAnsi="ＭＳ 明朝" w:hint="eastAsia"/>
        </w:rPr>
        <w:t>文末脚注</w:t>
      </w:r>
      <w:r w:rsidR="0097398B" w:rsidRPr="00896298">
        <w:rPr>
          <w:rFonts w:ascii="ＭＳ 明朝" w:hAnsi="ＭＳ 明朝" w:hint="eastAsia"/>
        </w:rPr>
        <w:t>の後にまとめる。</w:t>
      </w:r>
    </w:p>
    <w:p w14:paraId="20CF6FBE" w14:textId="77777777" w:rsidR="007C4BD5" w:rsidRPr="00896298" w:rsidRDefault="00837FA9" w:rsidP="007C4BD5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753420">
        <w:rPr>
          <w:rFonts w:ascii="Times New Roman" w:hAnsi="Times New Roman"/>
        </w:rPr>
        <w:t>2</w:t>
      </w:r>
      <w:r w:rsidRPr="00896298">
        <w:rPr>
          <w:rFonts w:ascii="ＭＳ 明朝" w:hAnsi="ＭＳ 明朝" w:hint="eastAsia"/>
        </w:rPr>
        <w:t>）</w:t>
      </w:r>
      <w:r w:rsidR="0097398B" w:rsidRPr="00896298">
        <w:rPr>
          <w:rFonts w:ascii="ＭＳ 明朝" w:hAnsi="ＭＳ 明朝" w:hint="eastAsia"/>
        </w:rPr>
        <w:t>記載の仕方</w:t>
      </w:r>
    </w:p>
    <w:p w14:paraId="50FE89FD" w14:textId="77777777" w:rsidR="007C4BD5" w:rsidRPr="00896298" w:rsidRDefault="00837FA9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="00957258" w:rsidRPr="00753420">
        <w:rPr>
          <w:rFonts w:ascii="Times New Roman" w:hAnsi="Times New Roman"/>
        </w:rPr>
        <w:t>a</w:t>
      </w:r>
      <w:r w:rsidRPr="00896298">
        <w:rPr>
          <w:rFonts w:ascii="ＭＳ 明朝" w:hAnsi="ＭＳ 明朝" w:hint="eastAsia"/>
        </w:rPr>
        <w:t>）書籍の場合</w:t>
      </w:r>
    </w:p>
    <w:p w14:paraId="50009111" w14:textId="77777777" w:rsidR="007C4BD5" w:rsidRPr="00896298" w:rsidRDefault="00837FA9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著者名『書籍名』（出版社名、刊行年</w:t>
      </w:r>
      <w:r w:rsidR="007C4BD5" w:rsidRPr="00896298">
        <w:rPr>
          <w:rFonts w:ascii="ＭＳ 明朝" w:hAnsi="ＭＳ 明朝" w:hint="eastAsia"/>
        </w:rPr>
        <w:t>（西暦）</w:t>
      </w:r>
      <w:r w:rsidRPr="00896298">
        <w:rPr>
          <w:rFonts w:ascii="ＭＳ 明朝" w:hAnsi="ＭＳ 明朝" w:hint="eastAsia"/>
        </w:rPr>
        <w:t>）</w:t>
      </w:r>
    </w:p>
    <w:p w14:paraId="40CA1111" w14:textId="77777777" w:rsidR="007C4BD5" w:rsidRPr="00896298" w:rsidRDefault="00837FA9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（例）宮島洋『税のしくみ』（岩波書店、</w:t>
      </w:r>
      <w:r w:rsidR="00957258" w:rsidRPr="00753420">
        <w:rPr>
          <w:rFonts w:ascii="Times New Roman" w:hAnsi="Times New Roman"/>
        </w:rPr>
        <w:t>1992</w:t>
      </w:r>
      <w:r w:rsidRPr="00896298">
        <w:rPr>
          <w:rFonts w:ascii="ＭＳ 明朝" w:hAnsi="ＭＳ 明朝" w:hint="eastAsia"/>
        </w:rPr>
        <w:t>年）</w:t>
      </w:r>
    </w:p>
    <w:p w14:paraId="22FD957D" w14:textId="77777777" w:rsidR="007C4BD5" w:rsidRPr="00896298" w:rsidRDefault="00837FA9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753420">
        <w:rPr>
          <w:rFonts w:ascii="Times New Roman" w:hAnsi="Times New Roman"/>
        </w:rPr>
        <w:t>b</w:t>
      </w:r>
      <w:r w:rsidRPr="00896298">
        <w:rPr>
          <w:rFonts w:ascii="ＭＳ 明朝" w:hAnsi="ＭＳ 明朝" w:hint="eastAsia"/>
        </w:rPr>
        <w:t>）雑誌に掲載された論文の場合</w:t>
      </w:r>
    </w:p>
    <w:p w14:paraId="755CADDB" w14:textId="296BD1F4" w:rsidR="007C4BD5" w:rsidRPr="00896298" w:rsidRDefault="00837FA9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著者名「論文名」（『雑誌名』、巻・号</w:t>
      </w:r>
      <w:r w:rsidR="00D06CD6">
        <w:rPr>
          <w:rFonts w:ascii="ＭＳ 明朝" w:hAnsi="ＭＳ 明朝" w:hint="eastAsia"/>
        </w:rPr>
        <w:t>、刊行年日</w:t>
      </w:r>
      <w:r w:rsidRPr="00896298">
        <w:rPr>
          <w:rFonts w:ascii="ＭＳ 明朝" w:hAnsi="ＭＳ 明朝" w:hint="eastAsia"/>
        </w:rPr>
        <w:t>）</w:t>
      </w:r>
    </w:p>
    <w:p w14:paraId="7F869567" w14:textId="67A7F9D6" w:rsidR="007C4BD5" w:rsidRPr="00896298" w:rsidRDefault="00837FA9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（例）宮尾尊弘「価格破壊は日本を救うか」（『エコノミスト』、第</w:t>
      </w:r>
      <w:r w:rsidR="00957258" w:rsidRPr="00753420">
        <w:rPr>
          <w:rFonts w:ascii="Times New Roman" w:hAnsi="Times New Roman"/>
        </w:rPr>
        <w:t>72</w:t>
      </w:r>
      <w:r w:rsidRPr="00896298">
        <w:rPr>
          <w:rFonts w:ascii="ＭＳ 明朝" w:hAnsi="ＭＳ 明朝" w:hint="eastAsia"/>
        </w:rPr>
        <w:t>巻</w:t>
      </w:r>
      <w:r w:rsidR="00957258" w:rsidRPr="00753420">
        <w:rPr>
          <w:rFonts w:ascii="Times New Roman" w:hAnsi="Times New Roman"/>
        </w:rPr>
        <w:t>32</w:t>
      </w:r>
      <w:r w:rsidRPr="00896298">
        <w:rPr>
          <w:rFonts w:ascii="ＭＳ 明朝" w:hAnsi="ＭＳ 明朝" w:hint="eastAsia"/>
        </w:rPr>
        <w:t>号</w:t>
      </w:r>
      <w:r w:rsidR="00F53A4C">
        <w:rPr>
          <w:rFonts w:ascii="ＭＳ 明朝" w:hAnsi="ＭＳ 明朝" w:hint="eastAsia"/>
        </w:rPr>
        <w:t>、</w:t>
      </w:r>
      <w:r w:rsidR="00D91EBF">
        <w:rPr>
          <w:rFonts w:ascii="ＭＳ 明朝" w:hAnsi="ＭＳ 明朝"/>
        </w:rPr>
        <w:t>1994</w:t>
      </w:r>
      <w:r w:rsidR="00D91EBF">
        <w:rPr>
          <w:rFonts w:ascii="ＭＳ 明朝" w:hAnsi="ＭＳ 明朝" w:hint="eastAsia"/>
        </w:rPr>
        <w:t>年</w:t>
      </w:r>
      <w:r w:rsidRPr="00896298">
        <w:rPr>
          <w:rFonts w:ascii="ＭＳ 明朝" w:hAnsi="ＭＳ 明朝" w:hint="eastAsia"/>
        </w:rPr>
        <w:t>）</w:t>
      </w:r>
    </w:p>
    <w:p w14:paraId="691E9184" w14:textId="77777777" w:rsidR="007C4BD5" w:rsidRPr="00896298" w:rsidRDefault="00837FA9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753420">
        <w:rPr>
          <w:rFonts w:ascii="Times New Roman" w:hAnsi="Times New Roman"/>
        </w:rPr>
        <w:t>c</w:t>
      </w:r>
      <w:r w:rsidRPr="00896298">
        <w:rPr>
          <w:rFonts w:ascii="ＭＳ 明朝" w:hAnsi="ＭＳ 明朝" w:hint="eastAsia"/>
        </w:rPr>
        <w:t>）書籍に収録された論文の場合</w:t>
      </w:r>
    </w:p>
    <w:p w14:paraId="54C173F5" w14:textId="77777777" w:rsidR="007C4BD5" w:rsidRPr="00896298" w:rsidRDefault="00837FA9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著者名「論文名」（書籍の編者名・『書籍名』、出版社名、刊行年</w:t>
      </w:r>
      <w:r w:rsidR="007C4BD5" w:rsidRPr="00896298">
        <w:rPr>
          <w:rFonts w:ascii="ＭＳ 明朝" w:hAnsi="ＭＳ 明朝" w:hint="eastAsia"/>
        </w:rPr>
        <w:t>（西暦）</w:t>
      </w:r>
      <w:r w:rsidRPr="00896298">
        <w:rPr>
          <w:rFonts w:ascii="ＭＳ 明朝" w:hAnsi="ＭＳ 明朝" w:hint="eastAsia"/>
        </w:rPr>
        <w:t>）</w:t>
      </w:r>
    </w:p>
    <w:p w14:paraId="1C8A5346" w14:textId="008A9E91" w:rsidR="007C4BD5" w:rsidRPr="00896298" w:rsidRDefault="00837FA9" w:rsidP="00CE5557">
      <w:pPr>
        <w:ind w:leftChars="200" w:left="630" w:hangingChars="100" w:hanging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  <w:szCs w:val="21"/>
        </w:rPr>
        <w:t>（例）上島康弘「</w:t>
      </w:r>
      <w:r w:rsidRPr="00896298">
        <w:rPr>
          <w:rFonts w:ascii="ＭＳ 明朝" w:hAnsi="ＭＳ 明朝"/>
          <w:color w:val="333333"/>
          <w:szCs w:val="21"/>
        </w:rPr>
        <w:t>第</w:t>
      </w:r>
      <w:r w:rsidR="00957258" w:rsidRPr="00753420">
        <w:rPr>
          <w:rFonts w:ascii="Times New Roman" w:hAnsi="Times New Roman"/>
          <w:color w:val="333333"/>
          <w:szCs w:val="21"/>
        </w:rPr>
        <w:t>3</w:t>
      </w:r>
      <w:r w:rsidRPr="00896298">
        <w:rPr>
          <w:rFonts w:ascii="ＭＳ 明朝" w:hAnsi="ＭＳ 明朝"/>
          <w:color w:val="333333"/>
          <w:szCs w:val="21"/>
        </w:rPr>
        <w:t>章 格差社会を生むもの</w:t>
      </w:r>
      <w:r w:rsidRPr="00896298">
        <w:rPr>
          <w:rFonts w:ascii="ＭＳ 明朝" w:hAnsi="ＭＳ 明朝" w:hint="eastAsia"/>
          <w:szCs w:val="21"/>
        </w:rPr>
        <w:t>」（</w:t>
      </w:r>
      <w:r w:rsidRPr="00896298">
        <w:rPr>
          <w:rFonts w:ascii="ＭＳ 明朝" w:hAnsi="ＭＳ 明朝"/>
          <w:color w:val="333333"/>
          <w:szCs w:val="21"/>
        </w:rPr>
        <w:t>広田照幸・川西琢也編</w:t>
      </w:r>
      <w:r w:rsidRPr="00896298">
        <w:rPr>
          <w:rFonts w:ascii="ＭＳ 明朝" w:hAnsi="ＭＳ 明朝" w:hint="eastAsia"/>
          <w:szCs w:val="21"/>
        </w:rPr>
        <w:t>『</w:t>
      </w:r>
      <w:r w:rsidRPr="00896298">
        <w:rPr>
          <w:rFonts w:ascii="ＭＳ 明朝" w:hAnsi="ＭＳ 明朝"/>
          <w:color w:val="333333"/>
          <w:szCs w:val="21"/>
        </w:rPr>
        <w:t>こんなに役立つ数学入門－高校数学で解く社会問題</w:t>
      </w:r>
      <w:r w:rsidRPr="00896298">
        <w:rPr>
          <w:rFonts w:ascii="ＭＳ 明朝" w:hAnsi="ＭＳ 明朝" w:hint="eastAsia"/>
          <w:szCs w:val="21"/>
        </w:rPr>
        <w:t>』、</w:t>
      </w:r>
      <w:r w:rsidR="003045F4">
        <w:rPr>
          <w:rFonts w:ascii="ＭＳ 明朝" w:hAnsi="ＭＳ 明朝" w:hint="eastAsia"/>
          <w:szCs w:val="21"/>
        </w:rPr>
        <w:t>筑摩書房、</w:t>
      </w:r>
      <w:r w:rsidR="00957258" w:rsidRPr="00753420">
        <w:rPr>
          <w:rFonts w:ascii="Times New Roman" w:hAnsi="Times New Roman"/>
          <w:szCs w:val="21"/>
        </w:rPr>
        <w:t>2007</w:t>
      </w:r>
      <w:r w:rsidRPr="00896298">
        <w:rPr>
          <w:rFonts w:ascii="ＭＳ 明朝" w:hAnsi="ＭＳ 明朝" w:hint="eastAsia"/>
          <w:szCs w:val="21"/>
        </w:rPr>
        <w:t>年）</w:t>
      </w:r>
    </w:p>
    <w:p w14:paraId="01A97309" w14:textId="77777777" w:rsidR="00837FA9" w:rsidRPr="00896298" w:rsidRDefault="00837FA9" w:rsidP="00CE5557">
      <w:pPr>
        <w:ind w:firstLineChars="100" w:firstLine="21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（</w:t>
      </w:r>
      <w:r w:rsidRPr="00753420">
        <w:rPr>
          <w:rFonts w:ascii="Times New Roman" w:hAnsi="Times New Roman"/>
        </w:rPr>
        <w:t>d</w:t>
      </w:r>
      <w:r w:rsidRPr="00896298">
        <w:rPr>
          <w:rFonts w:ascii="ＭＳ 明朝" w:hAnsi="ＭＳ 明朝" w:hint="eastAsia"/>
        </w:rPr>
        <w:t>）</w:t>
      </w:r>
      <w:r w:rsidRPr="00753420">
        <w:rPr>
          <w:rFonts w:ascii="Times New Roman" w:hAnsi="Times New Roman"/>
        </w:rPr>
        <w:t>Web</w:t>
      </w:r>
      <w:r w:rsidR="007C4BD5" w:rsidRPr="00896298">
        <w:rPr>
          <w:rFonts w:ascii="ＭＳ 明朝" w:hAnsi="ＭＳ 明朝" w:hint="eastAsia"/>
        </w:rPr>
        <w:t>ページ</w:t>
      </w:r>
      <w:r w:rsidRPr="00896298">
        <w:rPr>
          <w:rFonts w:ascii="ＭＳ 明朝" w:hAnsi="ＭＳ 明朝" w:hint="eastAsia"/>
        </w:rPr>
        <w:t>の場合</w:t>
      </w:r>
    </w:p>
    <w:p w14:paraId="5CAEC223" w14:textId="77777777" w:rsidR="00837FA9" w:rsidRPr="00896298" w:rsidRDefault="00837FA9" w:rsidP="00CE5557">
      <w:pPr>
        <w:ind w:firstLineChars="200" w:firstLine="420"/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著者名「タイトル」（</w:t>
      </w:r>
      <w:r w:rsidRPr="00753420">
        <w:rPr>
          <w:rFonts w:ascii="Times New Roman" w:hAnsi="Times New Roman"/>
        </w:rPr>
        <w:t>URL</w:t>
      </w:r>
      <w:r w:rsidRPr="00896298">
        <w:rPr>
          <w:rFonts w:ascii="ＭＳ 明朝" w:hAnsi="ＭＳ 明朝" w:hint="eastAsia"/>
        </w:rPr>
        <w:t>、公表年月</w:t>
      </w:r>
      <w:r w:rsidR="007C4BD5" w:rsidRPr="00896298">
        <w:rPr>
          <w:rFonts w:ascii="ＭＳ 明朝" w:hAnsi="ＭＳ 明朝" w:hint="eastAsia"/>
        </w:rPr>
        <w:t>（西暦）</w:t>
      </w:r>
      <w:r w:rsidRPr="00896298">
        <w:rPr>
          <w:rFonts w:ascii="ＭＳ 明朝" w:hAnsi="ＭＳ 明朝" w:hint="eastAsia"/>
        </w:rPr>
        <w:t>）</w:t>
      </w:r>
    </w:p>
    <w:p w14:paraId="375A9674" w14:textId="77777777" w:rsidR="00837FA9" w:rsidRPr="00896298" w:rsidRDefault="00837FA9" w:rsidP="00CE5557">
      <w:pPr>
        <w:ind w:leftChars="200" w:left="630" w:hangingChars="100" w:hanging="210"/>
        <w:jc w:val="left"/>
        <w:rPr>
          <w:rFonts w:ascii="ＭＳ 明朝" w:hAnsi="ＭＳ 明朝"/>
          <w:lang w:eastAsia="zh-CN"/>
        </w:rPr>
      </w:pPr>
      <w:r w:rsidRPr="00896298">
        <w:rPr>
          <w:rFonts w:ascii="ＭＳ 明朝" w:hAnsi="ＭＳ 明朝" w:hint="eastAsia"/>
          <w:lang w:eastAsia="zh-CN"/>
        </w:rPr>
        <w:t>（例）青木浩治「国際経済学」</w:t>
      </w:r>
      <w:r w:rsidRPr="00896298">
        <w:rPr>
          <w:rFonts w:ascii="ＭＳ 明朝" w:hAnsi="ＭＳ 明朝" w:hint="eastAsia"/>
        </w:rPr>
        <w:t>（</w:t>
      </w:r>
      <w:r w:rsidR="00957258" w:rsidRPr="00753420">
        <w:rPr>
          <w:rFonts w:ascii="Times New Roman" w:hAnsi="Times New Roman"/>
        </w:rPr>
        <w:t>http://www.eco.konan-u.ac.jp/home/gakkai/index.html</w:t>
      </w:r>
      <w:r w:rsidR="00957258" w:rsidRPr="00896298">
        <w:rPr>
          <w:rFonts w:ascii="ＭＳ 明朝" w:hAnsi="ＭＳ 明朝"/>
        </w:rPr>
        <w:t>、</w:t>
      </w:r>
      <w:r w:rsidR="00957258" w:rsidRPr="00753420">
        <w:rPr>
          <w:rFonts w:ascii="Times New Roman" w:hAnsi="Times New Roman"/>
        </w:rPr>
        <w:t>2010</w:t>
      </w:r>
      <w:r w:rsidR="00957258" w:rsidRPr="00896298">
        <w:rPr>
          <w:rFonts w:ascii="ＭＳ 明朝" w:hAnsi="ＭＳ 明朝"/>
        </w:rPr>
        <w:t>年</w:t>
      </w:r>
      <w:r w:rsidR="00957258" w:rsidRPr="00753420">
        <w:rPr>
          <w:rFonts w:ascii="Times New Roman" w:hAnsi="Times New Roman"/>
        </w:rPr>
        <w:t>7</w:t>
      </w:r>
      <w:r w:rsidRPr="00896298">
        <w:rPr>
          <w:rFonts w:ascii="ＭＳ 明朝" w:hAnsi="ＭＳ 明朝" w:hint="eastAsia"/>
        </w:rPr>
        <w:t>月）</w:t>
      </w:r>
    </w:p>
    <w:p w14:paraId="294AA800" w14:textId="77777777" w:rsidR="00837FA9" w:rsidRPr="00896298" w:rsidRDefault="00837FA9" w:rsidP="00D2298C">
      <w:pPr>
        <w:jc w:val="left"/>
        <w:rPr>
          <w:rFonts w:ascii="ＭＳ 明朝" w:hAnsi="ＭＳ 明朝"/>
        </w:rPr>
      </w:pPr>
    </w:p>
    <w:p w14:paraId="301BC2E5" w14:textId="77777777" w:rsidR="007C4BD5" w:rsidRPr="00896298" w:rsidRDefault="00D2298C" w:rsidP="007C4BD5">
      <w:pPr>
        <w:jc w:val="left"/>
        <w:rPr>
          <w:rFonts w:ascii="ＭＳ 明朝" w:hAnsi="ＭＳ 明朝"/>
          <w:color w:val="FF0000"/>
        </w:rPr>
      </w:pPr>
      <w:r w:rsidRPr="00753420">
        <w:rPr>
          <w:rFonts w:ascii="Times New Roman" w:hAnsi="ＭＳ 明朝"/>
        </w:rPr>
        <w:t>Ⅵ</w:t>
      </w:r>
      <w:r w:rsidRPr="00896298">
        <w:rPr>
          <w:rFonts w:ascii="ＭＳ 明朝" w:hAnsi="ＭＳ 明朝" w:hint="eastAsia"/>
          <w:b/>
        </w:rPr>
        <w:t xml:space="preserve">　</w:t>
      </w:r>
      <w:r w:rsidR="00F90570" w:rsidRPr="00896298">
        <w:rPr>
          <w:rFonts w:ascii="ＭＳ 明朝" w:hAnsi="ＭＳ 明朝" w:hint="eastAsia"/>
        </w:rPr>
        <w:t>図・表の記載</w:t>
      </w:r>
    </w:p>
    <w:p w14:paraId="34109C31" w14:textId="77777777" w:rsidR="007C4BD5" w:rsidRPr="00896298" w:rsidRDefault="00837FA9" w:rsidP="007C4BD5">
      <w:pPr>
        <w:jc w:val="left"/>
        <w:rPr>
          <w:rFonts w:ascii="ＭＳ 明朝" w:hAnsi="ＭＳ 明朝"/>
          <w:color w:val="FF0000"/>
        </w:rPr>
      </w:pPr>
      <w:r w:rsidRPr="00896298">
        <w:rPr>
          <w:rFonts w:ascii="ＭＳ 明朝" w:hAnsi="ＭＳ 明朝" w:hint="eastAsia"/>
        </w:rPr>
        <w:lastRenderedPageBreak/>
        <w:t>（</w:t>
      </w:r>
      <w:r w:rsidR="00957258" w:rsidRPr="00753420">
        <w:rPr>
          <w:rFonts w:ascii="Times New Roman" w:hAnsi="Times New Roman"/>
        </w:rPr>
        <w:t>1</w:t>
      </w:r>
      <w:r w:rsidRPr="00896298">
        <w:rPr>
          <w:rFonts w:ascii="ＭＳ 明朝" w:hAnsi="ＭＳ 明朝" w:hint="eastAsia"/>
        </w:rPr>
        <w:t>）</w:t>
      </w:r>
      <w:r w:rsidR="00F90570" w:rsidRPr="00896298">
        <w:rPr>
          <w:rFonts w:ascii="ＭＳ 明朝" w:hAnsi="ＭＳ 明朝" w:hint="eastAsia"/>
        </w:rPr>
        <w:t>出典を必ず明記すること（製本の際、原典を印刷するため）</w:t>
      </w:r>
      <w:r w:rsidR="007A0A53" w:rsidRPr="00896298">
        <w:rPr>
          <w:rFonts w:ascii="ＭＳ 明朝" w:hAnsi="ＭＳ 明朝" w:hint="eastAsia"/>
        </w:rPr>
        <w:t>。</w:t>
      </w:r>
    </w:p>
    <w:p w14:paraId="7C44C4D6" w14:textId="77777777" w:rsidR="00F90570" w:rsidRPr="00896298" w:rsidRDefault="00837FA9" w:rsidP="007C4BD5">
      <w:pPr>
        <w:jc w:val="left"/>
        <w:rPr>
          <w:rFonts w:ascii="ＭＳ 明朝" w:hAnsi="ＭＳ 明朝"/>
          <w:color w:val="FF0000"/>
        </w:rPr>
      </w:pPr>
      <w:r w:rsidRPr="00896298">
        <w:rPr>
          <w:rFonts w:ascii="ＭＳ 明朝" w:hAnsi="ＭＳ 明朝" w:hint="eastAsia"/>
        </w:rPr>
        <w:t>（</w:t>
      </w:r>
      <w:r w:rsidR="00957258" w:rsidRPr="00753420">
        <w:rPr>
          <w:rFonts w:ascii="Times New Roman" w:hAnsi="Times New Roman"/>
        </w:rPr>
        <w:t>2</w:t>
      </w:r>
      <w:r w:rsidRPr="00896298">
        <w:rPr>
          <w:rFonts w:ascii="ＭＳ 明朝" w:hAnsi="ＭＳ 明朝" w:hint="eastAsia"/>
        </w:rPr>
        <w:t>）</w:t>
      </w:r>
      <w:r w:rsidR="00957258" w:rsidRPr="00896298">
        <w:rPr>
          <w:rFonts w:ascii="ＭＳ 明朝" w:hAnsi="ＭＳ 明朝" w:hint="eastAsia"/>
        </w:rPr>
        <w:t>必ず通し番号を付けること（表</w:t>
      </w:r>
      <w:r w:rsidR="00957258" w:rsidRPr="00753420">
        <w:rPr>
          <w:rFonts w:ascii="Times New Roman" w:hAnsi="Times New Roman"/>
        </w:rPr>
        <w:t>1</w:t>
      </w:r>
      <w:r w:rsidR="00957258" w:rsidRPr="00896298">
        <w:rPr>
          <w:rFonts w:ascii="ＭＳ 明朝" w:hAnsi="ＭＳ 明朝" w:hint="eastAsia"/>
        </w:rPr>
        <w:t>、表</w:t>
      </w:r>
      <w:r w:rsidR="00957258" w:rsidRPr="00753420">
        <w:rPr>
          <w:rFonts w:ascii="Times New Roman" w:hAnsi="Times New Roman"/>
        </w:rPr>
        <w:t>2</w:t>
      </w:r>
      <w:r w:rsidR="00957258" w:rsidRPr="00896298">
        <w:rPr>
          <w:rFonts w:ascii="ＭＳ 明朝" w:hAnsi="ＭＳ 明朝" w:hint="eastAsia"/>
        </w:rPr>
        <w:t>、図</w:t>
      </w:r>
      <w:r w:rsidR="00957258" w:rsidRPr="00753420">
        <w:rPr>
          <w:rFonts w:ascii="Times New Roman" w:hAnsi="Times New Roman"/>
        </w:rPr>
        <w:t>1</w:t>
      </w:r>
      <w:r w:rsidR="00957258" w:rsidRPr="00896298">
        <w:rPr>
          <w:rFonts w:ascii="ＭＳ 明朝" w:hAnsi="ＭＳ 明朝" w:hint="eastAsia"/>
        </w:rPr>
        <w:t>、図</w:t>
      </w:r>
      <w:r w:rsidR="00957258" w:rsidRPr="00753420">
        <w:rPr>
          <w:rFonts w:ascii="Times New Roman" w:hAnsi="Times New Roman"/>
        </w:rPr>
        <w:t>2</w:t>
      </w:r>
      <w:r w:rsidR="00957258" w:rsidRPr="00896298">
        <w:rPr>
          <w:rFonts w:ascii="ＭＳ 明朝" w:hAnsi="ＭＳ 明朝" w:hint="eastAsia"/>
        </w:rPr>
        <w:t>等</w:t>
      </w:r>
      <w:r w:rsidR="00F90570" w:rsidRPr="00896298">
        <w:rPr>
          <w:rFonts w:ascii="ＭＳ 明朝" w:hAnsi="ＭＳ 明朝" w:hint="eastAsia"/>
        </w:rPr>
        <w:t>）</w:t>
      </w:r>
      <w:r w:rsidR="007A0A53" w:rsidRPr="00896298">
        <w:rPr>
          <w:rFonts w:ascii="ＭＳ 明朝" w:hAnsi="ＭＳ 明朝" w:hint="eastAsia"/>
        </w:rPr>
        <w:t>。</w:t>
      </w:r>
    </w:p>
    <w:p w14:paraId="7540390E" w14:textId="77777777" w:rsidR="000E0A8E" w:rsidRPr="00896298" w:rsidRDefault="000E0A8E" w:rsidP="00F90570">
      <w:pPr>
        <w:jc w:val="left"/>
        <w:rPr>
          <w:rFonts w:ascii="ＭＳ 明朝" w:hAnsi="ＭＳ 明朝"/>
        </w:rPr>
      </w:pPr>
    </w:p>
    <w:p w14:paraId="3BD9BCE8" w14:textId="77777777" w:rsidR="00CE5557" w:rsidRDefault="007A0A53" w:rsidP="00CE5557">
      <w:pPr>
        <w:jc w:val="left"/>
        <w:rPr>
          <w:rFonts w:ascii="ＭＳ 明朝" w:hAnsi="ＭＳ 明朝"/>
        </w:rPr>
      </w:pPr>
      <w:r w:rsidRPr="00753420">
        <w:rPr>
          <w:rFonts w:ascii="Times New Roman" w:hAnsi="ＭＳ 明朝"/>
        </w:rPr>
        <w:t>Ⅷ</w:t>
      </w:r>
      <w:r w:rsidRPr="00896298">
        <w:rPr>
          <w:rFonts w:ascii="ＭＳ 明朝" w:hAnsi="ＭＳ 明朝" w:hint="eastAsia"/>
        </w:rPr>
        <w:t xml:space="preserve">　提出</w:t>
      </w:r>
      <w:r w:rsidR="00F90570" w:rsidRPr="00896298">
        <w:rPr>
          <w:rFonts w:ascii="ＭＳ 明朝" w:hAnsi="ＭＳ 明朝" w:hint="eastAsia"/>
        </w:rPr>
        <w:t>方法</w:t>
      </w:r>
    </w:p>
    <w:p w14:paraId="2B30DCA3" w14:textId="45099A9D" w:rsidR="00F90570" w:rsidRPr="00896298" w:rsidRDefault="00F90570" w:rsidP="00CE5557">
      <w:pPr>
        <w:jc w:val="left"/>
        <w:rPr>
          <w:rFonts w:ascii="ＭＳ 明朝" w:hAnsi="ＭＳ 明朝"/>
        </w:rPr>
      </w:pPr>
      <w:r w:rsidRPr="00896298">
        <w:rPr>
          <w:rFonts w:ascii="ＭＳ 明朝" w:hAnsi="ＭＳ 明朝" w:hint="eastAsia"/>
        </w:rPr>
        <w:t>原稿の電子ファイルを添付したメールを</w:t>
      </w:r>
      <w:r w:rsidR="0095431E" w:rsidRPr="00896298">
        <w:rPr>
          <w:rFonts w:ascii="ＭＳ 明朝" w:hAnsi="ＭＳ 明朝" w:hint="eastAsia"/>
        </w:rPr>
        <w:t>経済学会コモンルーム</w:t>
      </w:r>
      <w:r w:rsidRPr="00896298">
        <w:rPr>
          <w:rFonts w:ascii="ＭＳ 明朝" w:hAnsi="ＭＳ 明朝" w:hint="eastAsia"/>
        </w:rPr>
        <w:t>（</w:t>
      </w:r>
      <w:r w:rsidR="0095431E" w:rsidRPr="00753420">
        <w:rPr>
          <w:rFonts w:ascii="Times New Roman" w:hAnsi="Times New Roman"/>
        </w:rPr>
        <w:t>g</w:t>
      </w:r>
      <w:r w:rsidR="00957258" w:rsidRPr="00753420">
        <w:rPr>
          <w:rFonts w:ascii="Times New Roman" w:hAnsi="Times New Roman"/>
        </w:rPr>
        <w:t>a</w:t>
      </w:r>
      <w:r w:rsidR="0095431E" w:rsidRPr="00753420">
        <w:rPr>
          <w:rFonts w:ascii="Times New Roman" w:hAnsi="Times New Roman"/>
        </w:rPr>
        <w:t>kk</w:t>
      </w:r>
      <w:r w:rsidR="00957258" w:rsidRPr="00753420">
        <w:rPr>
          <w:rFonts w:ascii="Times New Roman" w:hAnsi="Times New Roman"/>
        </w:rPr>
        <w:t>a</w:t>
      </w:r>
      <w:r w:rsidR="0095431E" w:rsidRPr="00753420">
        <w:rPr>
          <w:rFonts w:ascii="Times New Roman" w:hAnsi="Times New Roman"/>
        </w:rPr>
        <w:t>i@kon</w:t>
      </w:r>
      <w:r w:rsidR="00957258" w:rsidRPr="00753420">
        <w:rPr>
          <w:rFonts w:ascii="Times New Roman" w:hAnsi="Times New Roman"/>
        </w:rPr>
        <w:t>a</w:t>
      </w:r>
      <w:r w:rsidR="0095431E" w:rsidRPr="00753420">
        <w:rPr>
          <w:rFonts w:ascii="Times New Roman" w:hAnsi="Times New Roman"/>
        </w:rPr>
        <w:t>n-u.</w:t>
      </w:r>
      <w:r w:rsidR="00957258" w:rsidRPr="00753420">
        <w:rPr>
          <w:rFonts w:ascii="Times New Roman" w:hAnsi="Times New Roman"/>
        </w:rPr>
        <w:t>a</w:t>
      </w:r>
      <w:r w:rsidR="0095431E" w:rsidRPr="00753420">
        <w:rPr>
          <w:rFonts w:ascii="Times New Roman" w:hAnsi="Times New Roman"/>
        </w:rPr>
        <w:t>c.jp</w:t>
      </w:r>
      <w:r w:rsidRPr="00896298">
        <w:rPr>
          <w:rFonts w:ascii="ＭＳ 明朝" w:hAnsi="ＭＳ 明朝" w:hint="eastAsia"/>
        </w:rPr>
        <w:t>）</w:t>
      </w:r>
      <w:r w:rsidR="00B765F5" w:rsidRPr="00896298">
        <w:rPr>
          <w:rFonts w:ascii="ＭＳ 明朝" w:hAnsi="ＭＳ 明朝" w:hint="eastAsia"/>
        </w:rPr>
        <w:t>宛</w:t>
      </w:r>
      <w:r w:rsidRPr="00896298">
        <w:rPr>
          <w:rFonts w:ascii="ＭＳ 明朝" w:hAnsi="ＭＳ 明朝" w:hint="eastAsia"/>
        </w:rPr>
        <w:t>に送信すること。</w:t>
      </w:r>
    </w:p>
    <w:p w14:paraId="0C8D1037" w14:textId="77777777" w:rsidR="00F90570" w:rsidRPr="00896298" w:rsidRDefault="00F90570" w:rsidP="00F90570">
      <w:pPr>
        <w:jc w:val="left"/>
        <w:rPr>
          <w:rFonts w:ascii="ＭＳ 明朝" w:hAnsi="ＭＳ 明朝"/>
        </w:rPr>
      </w:pPr>
    </w:p>
    <w:p w14:paraId="1AB3CDE6" w14:textId="4E14AE30" w:rsidR="00F90570" w:rsidRPr="00896298" w:rsidRDefault="00F90570" w:rsidP="00B800C2">
      <w:pPr>
        <w:jc w:val="left"/>
        <w:rPr>
          <w:rFonts w:ascii="ＭＳ 明朝" w:hAnsi="ＭＳ 明朝"/>
        </w:rPr>
      </w:pPr>
    </w:p>
    <w:sectPr w:rsidR="00F90570" w:rsidRPr="00896298" w:rsidSect="00CE5557">
      <w:endnotePr>
        <w:numFmt w:val="decimalFullWidth"/>
      </w:endnotePr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5A30" w14:textId="77777777" w:rsidR="00C65A5C" w:rsidRDefault="00C65A5C">
      <w:r>
        <w:separator/>
      </w:r>
    </w:p>
  </w:endnote>
  <w:endnote w:type="continuationSeparator" w:id="0">
    <w:p w14:paraId="38699FF6" w14:textId="77777777" w:rsidR="00C65A5C" w:rsidRDefault="00C6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A4531" w14:textId="77777777" w:rsidR="00C65A5C" w:rsidRDefault="00C65A5C">
      <w:r>
        <w:separator/>
      </w:r>
    </w:p>
  </w:footnote>
  <w:footnote w:type="continuationSeparator" w:id="0">
    <w:p w14:paraId="5DC052C7" w14:textId="77777777" w:rsidR="00C65A5C" w:rsidRDefault="00C6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E95"/>
    <w:multiLevelType w:val="hybridMultilevel"/>
    <w:tmpl w:val="50B0F026"/>
    <w:lvl w:ilvl="0" w:tplc="6FAA620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71F2D73C">
      <w:start w:val="1"/>
      <w:numFmt w:val="lowerLetter"/>
      <w:lvlText w:val="(%2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E8B168B"/>
    <w:multiLevelType w:val="hybridMultilevel"/>
    <w:tmpl w:val="224E8B20"/>
    <w:lvl w:ilvl="0" w:tplc="F6EC7B42">
      <w:start w:val="1"/>
      <w:numFmt w:val="lowerLetter"/>
      <w:lvlText w:val="（%1）"/>
      <w:lvlJc w:val="left"/>
      <w:pPr>
        <w:tabs>
          <w:tab w:val="num" w:pos="1815"/>
        </w:tabs>
        <w:ind w:left="181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2" w15:restartNumberingAfterBreak="0">
    <w:nsid w:val="1B1229C1"/>
    <w:multiLevelType w:val="hybridMultilevel"/>
    <w:tmpl w:val="2A6239B0"/>
    <w:lvl w:ilvl="0" w:tplc="1706B61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1BB23D5F"/>
    <w:multiLevelType w:val="hybridMultilevel"/>
    <w:tmpl w:val="8ABA85A0"/>
    <w:lvl w:ilvl="0" w:tplc="C40205F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8315FC8"/>
    <w:multiLevelType w:val="hybridMultilevel"/>
    <w:tmpl w:val="364A0C8E"/>
    <w:lvl w:ilvl="0" w:tplc="71FC375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EA1712C"/>
    <w:multiLevelType w:val="hybridMultilevel"/>
    <w:tmpl w:val="5E6E33E4"/>
    <w:lvl w:ilvl="0" w:tplc="381E2E58">
      <w:start w:val="1"/>
      <w:numFmt w:val="lowerLetter"/>
      <w:lvlText w:val="（%1）"/>
      <w:lvlJc w:val="left"/>
      <w:pPr>
        <w:tabs>
          <w:tab w:val="num" w:pos="1815"/>
        </w:tabs>
        <w:ind w:left="181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3F6B3E41"/>
    <w:multiLevelType w:val="hybridMultilevel"/>
    <w:tmpl w:val="7E8894C4"/>
    <w:lvl w:ilvl="0" w:tplc="37F63DD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6946AD9"/>
    <w:multiLevelType w:val="hybridMultilevel"/>
    <w:tmpl w:val="FB4EA860"/>
    <w:lvl w:ilvl="0" w:tplc="81BA2ABC">
      <w:start w:val="1"/>
      <w:numFmt w:val="lowerLetter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ADA5D94"/>
    <w:multiLevelType w:val="hybridMultilevel"/>
    <w:tmpl w:val="0DDCF9EA"/>
    <w:lvl w:ilvl="0" w:tplc="1A160DF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DB33DA0"/>
    <w:multiLevelType w:val="multilevel"/>
    <w:tmpl w:val="395CD454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E002809"/>
    <w:multiLevelType w:val="hybridMultilevel"/>
    <w:tmpl w:val="395CD454"/>
    <w:lvl w:ilvl="0" w:tplc="1850F8AA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90"/>
    <w:rsid w:val="00012732"/>
    <w:rsid w:val="000157D7"/>
    <w:rsid w:val="00022DB5"/>
    <w:rsid w:val="00083342"/>
    <w:rsid w:val="000E0A8E"/>
    <w:rsid w:val="00134751"/>
    <w:rsid w:val="001B4BF8"/>
    <w:rsid w:val="001B5BC9"/>
    <w:rsid w:val="00225AE6"/>
    <w:rsid w:val="00270C88"/>
    <w:rsid w:val="002749F0"/>
    <w:rsid w:val="00277059"/>
    <w:rsid w:val="00286F6A"/>
    <w:rsid w:val="002D1BF6"/>
    <w:rsid w:val="003045F4"/>
    <w:rsid w:val="0032203E"/>
    <w:rsid w:val="00381E13"/>
    <w:rsid w:val="003C6748"/>
    <w:rsid w:val="003F5D1A"/>
    <w:rsid w:val="004256A8"/>
    <w:rsid w:val="0054397F"/>
    <w:rsid w:val="005535B8"/>
    <w:rsid w:val="0055453B"/>
    <w:rsid w:val="00626272"/>
    <w:rsid w:val="006605F6"/>
    <w:rsid w:val="006C1AA9"/>
    <w:rsid w:val="006F4D8A"/>
    <w:rsid w:val="00753420"/>
    <w:rsid w:val="007624A6"/>
    <w:rsid w:val="007A0A53"/>
    <w:rsid w:val="007C4BD5"/>
    <w:rsid w:val="007C7D06"/>
    <w:rsid w:val="008319A8"/>
    <w:rsid w:val="00837167"/>
    <w:rsid w:val="00837FA9"/>
    <w:rsid w:val="00857AE0"/>
    <w:rsid w:val="0086039B"/>
    <w:rsid w:val="008654B9"/>
    <w:rsid w:val="00894D6B"/>
    <w:rsid w:val="00896298"/>
    <w:rsid w:val="00900CA0"/>
    <w:rsid w:val="00902C05"/>
    <w:rsid w:val="00911539"/>
    <w:rsid w:val="0095431E"/>
    <w:rsid w:val="00957258"/>
    <w:rsid w:val="00971ED1"/>
    <w:rsid w:val="0097398B"/>
    <w:rsid w:val="009D7BAC"/>
    <w:rsid w:val="009F3D26"/>
    <w:rsid w:val="00A46E71"/>
    <w:rsid w:val="00A64D47"/>
    <w:rsid w:val="00A84A4C"/>
    <w:rsid w:val="00B0039A"/>
    <w:rsid w:val="00B10939"/>
    <w:rsid w:val="00B26A38"/>
    <w:rsid w:val="00B44C09"/>
    <w:rsid w:val="00B765F5"/>
    <w:rsid w:val="00B800C2"/>
    <w:rsid w:val="00BD4791"/>
    <w:rsid w:val="00BE6D41"/>
    <w:rsid w:val="00BF3085"/>
    <w:rsid w:val="00BF3216"/>
    <w:rsid w:val="00C048F5"/>
    <w:rsid w:val="00C05C8D"/>
    <w:rsid w:val="00C445E2"/>
    <w:rsid w:val="00C53C41"/>
    <w:rsid w:val="00C65A5C"/>
    <w:rsid w:val="00C92AD4"/>
    <w:rsid w:val="00CE5557"/>
    <w:rsid w:val="00CF53F6"/>
    <w:rsid w:val="00D06CD6"/>
    <w:rsid w:val="00D2298C"/>
    <w:rsid w:val="00D24D90"/>
    <w:rsid w:val="00D526C5"/>
    <w:rsid w:val="00D76473"/>
    <w:rsid w:val="00D8227E"/>
    <w:rsid w:val="00D91EBF"/>
    <w:rsid w:val="00DA2B44"/>
    <w:rsid w:val="00DE156F"/>
    <w:rsid w:val="00E15519"/>
    <w:rsid w:val="00E3213A"/>
    <w:rsid w:val="00E377BC"/>
    <w:rsid w:val="00E47E25"/>
    <w:rsid w:val="00E52D84"/>
    <w:rsid w:val="00E7355A"/>
    <w:rsid w:val="00E777AC"/>
    <w:rsid w:val="00E85689"/>
    <w:rsid w:val="00E96509"/>
    <w:rsid w:val="00EB0C64"/>
    <w:rsid w:val="00EB747B"/>
    <w:rsid w:val="00ED38B8"/>
    <w:rsid w:val="00F031A6"/>
    <w:rsid w:val="00F03317"/>
    <w:rsid w:val="00F520F8"/>
    <w:rsid w:val="00F53A4C"/>
    <w:rsid w:val="00F90570"/>
    <w:rsid w:val="00FA0359"/>
    <w:rsid w:val="00FB268C"/>
    <w:rsid w:val="00FD1617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38BA2"/>
  <w15:docId w15:val="{4262C4F6-68B5-41C8-BF1F-C0A8214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4D90"/>
  </w:style>
  <w:style w:type="character" w:styleId="a4">
    <w:name w:val="Hyperlink"/>
    <w:basedOn w:val="a0"/>
    <w:rsid w:val="0097398B"/>
    <w:rPr>
      <w:color w:val="0000FF"/>
      <w:u w:val="single"/>
    </w:rPr>
  </w:style>
  <w:style w:type="paragraph" w:styleId="a5">
    <w:name w:val="Balloon Text"/>
    <w:basedOn w:val="a"/>
    <w:semiHidden/>
    <w:rsid w:val="00D229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7705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77059"/>
    <w:pPr>
      <w:tabs>
        <w:tab w:val="center" w:pos="4252"/>
        <w:tab w:val="right" w:pos="8504"/>
      </w:tabs>
      <w:snapToGrid w:val="0"/>
    </w:pPr>
  </w:style>
  <w:style w:type="paragraph" w:styleId="a8">
    <w:name w:val="endnote text"/>
    <w:basedOn w:val="a"/>
    <w:semiHidden/>
    <w:rsid w:val="00277059"/>
    <w:pPr>
      <w:snapToGrid w:val="0"/>
      <w:jc w:val="left"/>
    </w:pPr>
  </w:style>
  <w:style w:type="character" w:styleId="a9">
    <w:name w:val="endnote reference"/>
    <w:basedOn w:val="a0"/>
    <w:semiHidden/>
    <w:rsid w:val="00277059"/>
    <w:rPr>
      <w:vertAlign w:val="superscript"/>
    </w:rPr>
  </w:style>
  <w:style w:type="paragraph" w:styleId="aa">
    <w:name w:val="footnote text"/>
    <w:basedOn w:val="a"/>
    <w:link w:val="ab"/>
    <w:rsid w:val="00900CA0"/>
    <w:pPr>
      <w:snapToGrid w:val="0"/>
      <w:jc w:val="left"/>
    </w:pPr>
  </w:style>
  <w:style w:type="character" w:customStyle="1" w:styleId="ab">
    <w:name w:val="脚注文字列 (文字)"/>
    <w:basedOn w:val="a0"/>
    <w:link w:val="aa"/>
    <w:rsid w:val="00900CA0"/>
    <w:rPr>
      <w:kern w:val="2"/>
      <w:sz w:val="21"/>
      <w:szCs w:val="24"/>
    </w:rPr>
  </w:style>
  <w:style w:type="character" w:styleId="ac">
    <w:name w:val="footnote reference"/>
    <w:basedOn w:val="a0"/>
    <w:rsid w:val="00900CA0"/>
    <w:rPr>
      <w:vertAlign w:val="superscript"/>
    </w:rPr>
  </w:style>
  <w:style w:type="character" w:styleId="ad">
    <w:name w:val="FollowedHyperlink"/>
    <w:basedOn w:val="a0"/>
    <w:rsid w:val="009572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EFE6-BE58-4BD9-B53D-13BC13B0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【経済学会　懸賞論文　執筆マニュアル】</vt:lpstr>
      <vt:lpstr>【経済学会　懸賞論文　執筆マニュアル】</vt:lpstr>
    </vt:vector>
  </TitlesOfParts>
  <Company>Hewlett-Packard Co.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【経済学会　懸賞論文　執筆マニュアル】</dc:title>
  <dc:creator>HP Customer</dc:creator>
  <cp:lastModifiedBy>宇野　茜</cp:lastModifiedBy>
  <cp:revision>18</cp:revision>
  <cp:lastPrinted>2019-07-10T04:52:00Z</cp:lastPrinted>
  <dcterms:created xsi:type="dcterms:W3CDTF">2020-07-01T07:39:00Z</dcterms:created>
  <dcterms:modified xsi:type="dcterms:W3CDTF">2020-07-05T16:43:00Z</dcterms:modified>
</cp:coreProperties>
</file>